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1A1F" w14:textId="77777777" w:rsidR="000A4014" w:rsidRDefault="004652C8">
      <w:r>
        <w:rPr>
          <w:noProof/>
        </w:rPr>
        <w:drawing>
          <wp:anchor distT="0" distB="0" distL="114300" distR="114300" simplePos="0" relativeHeight="251658240" behindDoc="0" locked="0" layoutInCell="1" allowOverlap="1" wp14:anchorId="1D454AC2" wp14:editId="0651A4CF">
            <wp:simplePos x="0" y="0"/>
            <wp:positionH relativeFrom="margin">
              <wp:posOffset>892175</wp:posOffset>
            </wp:positionH>
            <wp:positionV relativeFrom="margin">
              <wp:posOffset>0</wp:posOffset>
            </wp:positionV>
            <wp:extent cx="4146550" cy="33851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219972_960_720.jpg"/>
                    <pic:cNvPicPr/>
                  </pic:nvPicPr>
                  <pic:blipFill rotWithShape="1">
                    <a:blip r:embed="rId7">
                      <a:extLst>
                        <a:ext uri="{28A0092B-C50C-407E-A947-70E740481C1C}">
                          <a14:useLocalDpi xmlns:a14="http://schemas.microsoft.com/office/drawing/2010/main" val="0"/>
                        </a:ext>
                      </a:extLst>
                    </a:blip>
                    <a:srcRect l="12537" r="12836" b="5050"/>
                    <a:stretch/>
                  </pic:blipFill>
                  <pic:spPr bwMode="auto">
                    <a:xfrm>
                      <a:off x="0" y="0"/>
                      <a:ext cx="4146550" cy="338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6CCB1D" w14:textId="77777777" w:rsidR="000A4014" w:rsidRDefault="000A4014"/>
    <w:p w14:paraId="48B8F40F" w14:textId="77777777" w:rsidR="000A4014" w:rsidRDefault="000A4014"/>
    <w:p w14:paraId="7A77B2F2" w14:textId="77777777" w:rsidR="00DA1D30" w:rsidRDefault="00DA1D30" w:rsidP="00DA1D30">
      <w:pPr>
        <w:rPr>
          <w:rFonts w:ascii="Eurostile" w:hAnsi="Eurostile"/>
          <w:b/>
          <w:sz w:val="56"/>
          <w:szCs w:val="56"/>
        </w:rPr>
      </w:pPr>
    </w:p>
    <w:p w14:paraId="5D18E366" w14:textId="77777777" w:rsidR="00DA1D30" w:rsidRDefault="00DA1D30" w:rsidP="00DA1D30">
      <w:pPr>
        <w:rPr>
          <w:rFonts w:ascii="Eurostile" w:hAnsi="Eurostile"/>
          <w:b/>
          <w:sz w:val="56"/>
          <w:szCs w:val="56"/>
        </w:rPr>
      </w:pPr>
    </w:p>
    <w:p w14:paraId="1ED8B911" w14:textId="77777777" w:rsidR="004652C8" w:rsidRDefault="004652C8" w:rsidP="00DA1D30">
      <w:pPr>
        <w:jc w:val="center"/>
        <w:rPr>
          <w:rFonts w:ascii="Eurostile" w:hAnsi="Eurostile"/>
          <w:b/>
          <w:sz w:val="56"/>
          <w:szCs w:val="56"/>
        </w:rPr>
      </w:pPr>
    </w:p>
    <w:p w14:paraId="7B40820F" w14:textId="77777777" w:rsidR="004652C8" w:rsidRDefault="004652C8" w:rsidP="00DA1D30">
      <w:pPr>
        <w:jc w:val="center"/>
        <w:rPr>
          <w:rFonts w:ascii="Eurostile" w:hAnsi="Eurostile"/>
          <w:b/>
          <w:sz w:val="56"/>
          <w:szCs w:val="56"/>
        </w:rPr>
      </w:pPr>
    </w:p>
    <w:p w14:paraId="74CA8530" w14:textId="77777777" w:rsidR="004652C8" w:rsidRDefault="004652C8" w:rsidP="00DA1D30">
      <w:pPr>
        <w:jc w:val="center"/>
        <w:rPr>
          <w:rFonts w:ascii="Eurostile" w:hAnsi="Eurostile"/>
          <w:b/>
          <w:sz w:val="56"/>
          <w:szCs w:val="56"/>
        </w:rPr>
      </w:pPr>
    </w:p>
    <w:p w14:paraId="18647980" w14:textId="77777777" w:rsidR="004652C8" w:rsidRDefault="004652C8" w:rsidP="00DA1D30">
      <w:pPr>
        <w:jc w:val="center"/>
        <w:rPr>
          <w:rFonts w:ascii="Eurostile" w:hAnsi="Eurostile"/>
          <w:b/>
          <w:sz w:val="56"/>
          <w:szCs w:val="56"/>
        </w:rPr>
      </w:pPr>
      <w:r>
        <w:rPr>
          <w:rFonts w:ascii="Eurostile" w:hAnsi="Eurostile"/>
          <w:b/>
          <w:sz w:val="56"/>
          <w:szCs w:val="56"/>
        </w:rPr>
        <w:br/>
      </w:r>
    </w:p>
    <w:p w14:paraId="6195EF1A" w14:textId="77777777" w:rsidR="00E1668A" w:rsidRPr="00FF58D5" w:rsidRDefault="006D49A7" w:rsidP="00FF58D5">
      <w:pPr>
        <w:pStyle w:val="ListParagraph"/>
        <w:ind w:left="0"/>
        <w:jc w:val="center"/>
        <w:rPr>
          <w:rFonts w:ascii="Eurostile" w:hAnsi="Eurostile"/>
          <w:b/>
          <w:sz w:val="56"/>
          <w:szCs w:val="56"/>
        </w:rPr>
      </w:pPr>
      <w:r w:rsidRPr="00FF58D5">
        <w:rPr>
          <w:rFonts w:ascii="Eurostile" w:hAnsi="Eurostile"/>
          <w:b/>
          <w:sz w:val="56"/>
          <w:szCs w:val="56"/>
        </w:rPr>
        <w:t>PARADISE RESTORED</w:t>
      </w:r>
    </w:p>
    <w:p w14:paraId="50029CD9" w14:textId="77777777" w:rsidR="000A4014" w:rsidRDefault="000A4014" w:rsidP="000A4014">
      <w:pPr>
        <w:jc w:val="center"/>
        <w:rPr>
          <w:rFonts w:ascii="Eurostile" w:hAnsi="Eurostile"/>
          <w:sz w:val="36"/>
          <w:szCs w:val="36"/>
        </w:rPr>
      </w:pPr>
      <w:r w:rsidRPr="00335D2E">
        <w:rPr>
          <w:rFonts w:ascii="Eurostile" w:hAnsi="Eurostile"/>
          <w:sz w:val="36"/>
          <w:szCs w:val="36"/>
        </w:rPr>
        <w:t>Episode Twenty: Revelation 21&amp; 22</w:t>
      </w:r>
    </w:p>
    <w:p w14:paraId="0F4819F6" w14:textId="77777777" w:rsidR="00335D2E" w:rsidRDefault="00335D2E" w:rsidP="000A4014">
      <w:pPr>
        <w:jc w:val="center"/>
        <w:rPr>
          <w:rFonts w:ascii="Eurostile" w:hAnsi="Eurostile"/>
          <w:sz w:val="36"/>
          <w:szCs w:val="36"/>
        </w:rPr>
      </w:pPr>
    </w:p>
    <w:p w14:paraId="5C189FC6" w14:textId="3C2A0D00" w:rsidR="00335D2E" w:rsidRPr="004A005D" w:rsidRDefault="00335D2E" w:rsidP="00335D2E">
      <w:pPr>
        <w:ind w:left="1584" w:right="1584"/>
        <w:jc w:val="both"/>
        <w:rPr>
          <w:rFonts w:ascii="Oriya MN" w:eastAsia="Microsoft YaHei" w:hAnsi="Oriya MN" w:cs="Oriya MN"/>
          <w:color w:val="000000" w:themeColor="text1"/>
        </w:rPr>
      </w:pPr>
      <w:r w:rsidRPr="004A005D">
        <w:rPr>
          <w:rFonts w:ascii="Oriya MN" w:eastAsia="Microsoft YaHei" w:hAnsi="Oriya MN" w:cs="Oriya MN"/>
          <w:color w:val="000000" w:themeColor="text1"/>
        </w:rPr>
        <w:t>What the first Adam lost, the Second Adam, Jesus Christ, will finally restore in a new and everlasting Paradise.  It will expose the deception of all the Babylonian utopias that promised to restore Paradise Lost, and reward the hopes of those who held fast to the promises of their Creator.  Genesis 21&amp;22 opens the door a crack to show us a faint glimpse of the garden of delights that await</w:t>
      </w:r>
      <w:r w:rsidR="004A005D" w:rsidRPr="004A005D">
        <w:rPr>
          <w:rFonts w:ascii="Oriya MN" w:eastAsia="Microsoft YaHei" w:hAnsi="Oriya MN" w:cs="Oriya MN"/>
          <w:color w:val="000000" w:themeColor="text1"/>
        </w:rPr>
        <w:t>s</w:t>
      </w:r>
      <w:r w:rsidRPr="004A005D">
        <w:rPr>
          <w:rFonts w:ascii="Oriya MN" w:eastAsia="Microsoft YaHei" w:hAnsi="Oriya MN" w:cs="Oriya MN"/>
          <w:color w:val="000000" w:themeColor="text1"/>
        </w:rPr>
        <w:t xml:space="preserve"> us, if only we navigate the New World Order and triumph over its seductions!    </w:t>
      </w:r>
    </w:p>
    <w:p w14:paraId="37B64B9E" w14:textId="77777777" w:rsidR="00335D2E" w:rsidRDefault="00335D2E" w:rsidP="00335D2E">
      <w:pPr>
        <w:ind w:left="720" w:right="1008"/>
        <w:rPr>
          <w:rFonts w:ascii="Microsoft YaHei" w:eastAsia="Microsoft YaHei" w:hAnsi="Microsoft YaHei"/>
          <w:color w:val="000000" w:themeColor="text1"/>
        </w:rPr>
      </w:pPr>
    </w:p>
    <w:p w14:paraId="677FBA52" w14:textId="77777777" w:rsidR="00335D2E" w:rsidRPr="004A005D" w:rsidRDefault="00335D2E" w:rsidP="00335D2E">
      <w:pPr>
        <w:pStyle w:val="ListParagraph"/>
        <w:numPr>
          <w:ilvl w:val="0"/>
          <w:numId w:val="1"/>
        </w:numPr>
        <w:ind w:right="720"/>
        <w:rPr>
          <w:rFonts w:ascii="Oriya MN" w:hAnsi="Oriya MN" w:cs="Oriya MN"/>
          <w:sz w:val="22"/>
          <w:szCs w:val="22"/>
        </w:rPr>
      </w:pPr>
      <w:r w:rsidRPr="004A005D">
        <w:rPr>
          <w:rFonts w:ascii="Oriya MN" w:hAnsi="Oriya MN" w:cs="Oriya MN"/>
          <w:b/>
          <w:sz w:val="22"/>
          <w:szCs w:val="22"/>
        </w:rPr>
        <w:t xml:space="preserve">A NEW HEAVEN &amp; NEW EARTH. </w:t>
      </w:r>
      <w:r w:rsidR="00DB3E92" w:rsidRPr="004A005D">
        <w:rPr>
          <w:rFonts w:ascii="Oriya MN" w:hAnsi="Oriya MN" w:cs="Oriya MN"/>
          <w:i/>
          <w:sz w:val="22"/>
          <w:szCs w:val="22"/>
        </w:rPr>
        <w:t xml:space="preserve">“Then I saw a new heaven and a new earth, for the first heaven and the first earth had passed away and there was no longer any sea.”  </w:t>
      </w:r>
      <w:r w:rsidR="00DB3E92" w:rsidRPr="004A005D">
        <w:rPr>
          <w:rFonts w:ascii="Oriya MN" w:hAnsi="Oriya MN" w:cs="Oriya MN"/>
          <w:sz w:val="22"/>
          <w:szCs w:val="22"/>
        </w:rPr>
        <w:t>[</w:t>
      </w:r>
      <w:r w:rsidR="00DB3E92" w:rsidRPr="004A005D">
        <w:rPr>
          <w:rFonts w:ascii="Oriya MN" w:hAnsi="Oriya MN" w:cs="Oriya MN"/>
          <w:color w:val="C00000"/>
          <w:sz w:val="22"/>
          <w:szCs w:val="22"/>
        </w:rPr>
        <w:t>Revelation 21:1</w:t>
      </w:r>
      <w:r w:rsidR="00DB3E92" w:rsidRPr="004A005D">
        <w:rPr>
          <w:rFonts w:ascii="Oriya MN" w:hAnsi="Oriya MN" w:cs="Oriya MN"/>
          <w:sz w:val="22"/>
          <w:szCs w:val="22"/>
        </w:rPr>
        <w:t xml:space="preserve">]  </w:t>
      </w:r>
    </w:p>
    <w:p w14:paraId="2A1BD865" w14:textId="77777777" w:rsidR="00DB3E92" w:rsidRPr="004A005D" w:rsidRDefault="00DB3E92" w:rsidP="00DB3E92">
      <w:pPr>
        <w:pStyle w:val="ListParagraph"/>
        <w:ind w:left="1080" w:right="720"/>
        <w:rPr>
          <w:rFonts w:ascii="Oriya MN" w:hAnsi="Oriya MN" w:cs="Oriya MN"/>
          <w:b/>
          <w:sz w:val="22"/>
          <w:szCs w:val="22"/>
        </w:rPr>
      </w:pPr>
    </w:p>
    <w:p w14:paraId="09497728" w14:textId="2FD59A87" w:rsidR="00DB3E92" w:rsidRPr="004A005D" w:rsidRDefault="00DB3E92" w:rsidP="002D4A8D">
      <w:pPr>
        <w:pStyle w:val="ListParagraph"/>
        <w:numPr>
          <w:ilvl w:val="0"/>
          <w:numId w:val="2"/>
        </w:numPr>
        <w:ind w:right="720"/>
        <w:rPr>
          <w:rFonts w:ascii="Oriya MN" w:hAnsi="Oriya MN" w:cs="Oriya MN"/>
          <w:sz w:val="22"/>
          <w:szCs w:val="22"/>
        </w:rPr>
      </w:pPr>
      <w:r w:rsidRPr="004A005D">
        <w:rPr>
          <w:rFonts w:ascii="Oriya MN" w:hAnsi="Oriya MN" w:cs="Oriya MN"/>
          <w:b/>
          <w:sz w:val="22"/>
          <w:szCs w:val="22"/>
        </w:rPr>
        <w:t>This is not a restored creation.  It is brand new</w:t>
      </w:r>
      <w:r w:rsidRPr="004A005D">
        <w:rPr>
          <w:rFonts w:ascii="Oriya MN" w:hAnsi="Oriya MN" w:cs="Oriya MN"/>
          <w:sz w:val="22"/>
          <w:szCs w:val="22"/>
        </w:rPr>
        <w:t xml:space="preserve">.  The old cosmos has </w:t>
      </w:r>
      <w:r w:rsidRPr="004A005D">
        <w:rPr>
          <w:rFonts w:ascii="Oriya MN" w:hAnsi="Oriya MN" w:cs="Oriya MN"/>
          <w:i/>
          <w:sz w:val="22"/>
          <w:szCs w:val="22"/>
        </w:rPr>
        <w:t>“</w:t>
      </w:r>
      <w:r w:rsidRPr="004A005D">
        <w:rPr>
          <w:rFonts w:ascii="Times New Roman" w:hAnsi="Times New Roman" w:cs="Times New Roman"/>
          <w:i/>
          <w:sz w:val="22"/>
          <w:szCs w:val="22"/>
        </w:rPr>
        <w:t>…</w:t>
      </w:r>
      <w:r w:rsidRPr="004A005D">
        <w:rPr>
          <w:rFonts w:ascii="Oriya MN" w:hAnsi="Oriya MN" w:cs="Oriya MN"/>
          <w:i/>
          <w:sz w:val="22"/>
          <w:szCs w:val="22"/>
        </w:rPr>
        <w:t>passed away</w:t>
      </w:r>
      <w:r w:rsidRPr="004A005D">
        <w:rPr>
          <w:rFonts w:ascii="Times New Roman" w:hAnsi="Times New Roman" w:cs="Times New Roman"/>
          <w:i/>
          <w:sz w:val="22"/>
          <w:szCs w:val="22"/>
        </w:rPr>
        <w:t>…</w:t>
      </w:r>
      <w:r w:rsidRPr="004A005D">
        <w:rPr>
          <w:rFonts w:ascii="Oriya MN" w:hAnsi="Oriya MN" w:cs="Oriya MN"/>
          <w:i/>
          <w:sz w:val="22"/>
          <w:szCs w:val="22"/>
        </w:rPr>
        <w:t xml:space="preserve">” </w:t>
      </w:r>
      <w:r w:rsidRPr="004A005D">
        <w:rPr>
          <w:rFonts w:ascii="Oriya MN" w:hAnsi="Oriya MN" w:cs="Oriya MN"/>
          <w:sz w:val="22"/>
          <w:szCs w:val="22"/>
        </w:rPr>
        <w:t xml:space="preserve">  Heaven here does not refer to the temporary abode of the redeemed, where God has his throne in chapters 4&amp;5.  Rather it refers to the space above</w:t>
      </w:r>
      <w:r w:rsidR="004A005D">
        <w:rPr>
          <w:rFonts w:ascii="Oriya MN" w:hAnsi="Oriya MN" w:cs="Oriya MN"/>
          <w:sz w:val="22"/>
          <w:szCs w:val="22"/>
        </w:rPr>
        <w:t>,</w:t>
      </w:r>
      <w:r w:rsidRPr="004A005D">
        <w:rPr>
          <w:rFonts w:ascii="Oriya MN" w:hAnsi="Oriya MN" w:cs="Oriya MN"/>
          <w:sz w:val="22"/>
          <w:szCs w:val="22"/>
        </w:rPr>
        <w:t xml:space="preserve"> </w:t>
      </w:r>
      <w:r w:rsidR="002936F0" w:rsidRPr="004A005D">
        <w:rPr>
          <w:rFonts w:ascii="Oriya MN" w:hAnsi="Oriya MN" w:cs="Oriya MN"/>
          <w:sz w:val="22"/>
          <w:szCs w:val="22"/>
        </w:rPr>
        <w:t xml:space="preserve"> around the </w:t>
      </w:r>
      <w:r w:rsidRPr="004A005D">
        <w:rPr>
          <w:rFonts w:ascii="Oriya MN" w:hAnsi="Oriya MN" w:cs="Oriya MN"/>
          <w:sz w:val="22"/>
          <w:szCs w:val="22"/>
        </w:rPr>
        <w:t xml:space="preserve">earth—the stars, solar systems, and planets that now exist.  St. Peter describes it in a way that is remarkably accurate at a time </w:t>
      </w:r>
      <w:r w:rsidRPr="004A005D">
        <w:rPr>
          <w:rFonts w:ascii="Oriya MN" w:hAnsi="Oriya MN" w:cs="Oriya MN"/>
          <w:sz w:val="22"/>
          <w:szCs w:val="22"/>
        </w:rPr>
        <w:lastRenderedPageBreak/>
        <w:t>when people didn’t have the</w:t>
      </w:r>
      <w:r w:rsidR="002936F0" w:rsidRPr="004A005D">
        <w:rPr>
          <w:rFonts w:ascii="Oriya MN" w:hAnsi="Oriya MN" w:cs="Oriya MN"/>
          <w:sz w:val="22"/>
          <w:szCs w:val="22"/>
        </w:rPr>
        <w:t xml:space="preserve"> scientific knowledge we now possess</w:t>
      </w:r>
      <w:r w:rsidRPr="004A005D">
        <w:rPr>
          <w:rFonts w:ascii="Oriya MN" w:hAnsi="Oriya MN" w:cs="Oriya MN"/>
          <w:sz w:val="22"/>
          <w:szCs w:val="22"/>
        </w:rPr>
        <w:t>:</w:t>
      </w:r>
    </w:p>
    <w:p w14:paraId="626CF28D" w14:textId="77777777" w:rsidR="00DB3E92" w:rsidRPr="004A005D" w:rsidRDefault="00DB3E92" w:rsidP="00DB3E92">
      <w:pPr>
        <w:ind w:right="720"/>
        <w:rPr>
          <w:rFonts w:ascii="Oriya MN" w:hAnsi="Oriya MN" w:cs="Oriya MN"/>
          <w:sz w:val="22"/>
          <w:szCs w:val="22"/>
        </w:rPr>
      </w:pPr>
    </w:p>
    <w:p w14:paraId="08A1EDD5" w14:textId="77777777" w:rsidR="00D40603" w:rsidRPr="004A005D" w:rsidRDefault="00D40603" w:rsidP="00D40603">
      <w:pPr>
        <w:ind w:left="2160" w:right="720"/>
        <w:rPr>
          <w:rFonts w:ascii="Oriya MN" w:hAnsi="Oriya MN" w:cs="Oriya MN"/>
          <w:i/>
          <w:sz w:val="22"/>
          <w:szCs w:val="22"/>
        </w:rPr>
      </w:pPr>
      <w:r w:rsidRPr="004A005D">
        <w:rPr>
          <w:rFonts w:ascii="Oriya MN" w:hAnsi="Oriya MN" w:cs="Oriya MN"/>
          <w:i/>
          <w:sz w:val="22"/>
          <w:szCs w:val="22"/>
        </w:rPr>
        <w:t>“But the day of the Lord will come like a thief.</w:t>
      </w:r>
    </w:p>
    <w:p w14:paraId="472DB95A" w14:textId="77777777" w:rsidR="00D40603" w:rsidRPr="004A005D" w:rsidRDefault="00D40603" w:rsidP="00D40603">
      <w:pPr>
        <w:ind w:left="2160" w:right="720"/>
        <w:rPr>
          <w:rFonts w:ascii="Oriya MN" w:hAnsi="Oriya MN" w:cs="Oriya MN"/>
          <w:i/>
          <w:sz w:val="22"/>
          <w:szCs w:val="22"/>
        </w:rPr>
      </w:pPr>
      <w:r w:rsidRPr="004A005D">
        <w:rPr>
          <w:rFonts w:ascii="Oriya MN" w:hAnsi="Oriya MN" w:cs="Oriya MN"/>
          <w:i/>
          <w:sz w:val="22"/>
          <w:szCs w:val="22"/>
        </w:rPr>
        <w:t>The heavens will disappear with a roar; the</w:t>
      </w:r>
    </w:p>
    <w:p w14:paraId="402C9BA5" w14:textId="77777777" w:rsidR="00D40603" w:rsidRPr="004A005D" w:rsidRDefault="00D40603" w:rsidP="00D40603">
      <w:pPr>
        <w:ind w:left="2160" w:right="720"/>
        <w:rPr>
          <w:rFonts w:ascii="Oriya MN" w:hAnsi="Oriya MN" w:cs="Oriya MN"/>
          <w:i/>
          <w:sz w:val="22"/>
          <w:szCs w:val="22"/>
        </w:rPr>
      </w:pPr>
      <w:r w:rsidRPr="004A005D">
        <w:rPr>
          <w:rFonts w:ascii="Oriya MN" w:hAnsi="Oriya MN" w:cs="Oriya MN"/>
          <w:i/>
          <w:sz w:val="22"/>
          <w:szCs w:val="22"/>
        </w:rPr>
        <w:t xml:space="preserve">elements will be destroyed by fire, and the </w:t>
      </w:r>
    </w:p>
    <w:p w14:paraId="0A5BDCA4" w14:textId="77777777" w:rsidR="00D40603" w:rsidRPr="004A005D" w:rsidRDefault="00D40603" w:rsidP="00D40603">
      <w:pPr>
        <w:ind w:left="2160" w:right="720"/>
        <w:rPr>
          <w:rFonts w:ascii="Oriya MN" w:hAnsi="Oriya MN" w:cs="Oriya MN"/>
          <w:i/>
          <w:sz w:val="22"/>
          <w:szCs w:val="22"/>
        </w:rPr>
      </w:pPr>
      <w:r w:rsidRPr="004A005D">
        <w:rPr>
          <w:rFonts w:ascii="Oriya MN" w:hAnsi="Oriya MN" w:cs="Oriya MN"/>
          <w:i/>
          <w:sz w:val="22"/>
          <w:szCs w:val="22"/>
        </w:rPr>
        <w:t>earth and everything done in it will be laid bare.”</w:t>
      </w:r>
    </w:p>
    <w:p w14:paraId="012C2EF0" w14:textId="77777777" w:rsidR="00D40603" w:rsidRPr="004A005D" w:rsidRDefault="00D40603" w:rsidP="00D40603">
      <w:pPr>
        <w:ind w:left="2160" w:right="720"/>
        <w:rPr>
          <w:rFonts w:ascii="Oriya MN" w:hAnsi="Oriya MN" w:cs="Oriya MN"/>
          <w:color w:val="C00000"/>
          <w:sz w:val="22"/>
          <w:szCs w:val="22"/>
        </w:rPr>
      </w:pPr>
      <w:r w:rsidRPr="004A005D">
        <w:rPr>
          <w:rFonts w:ascii="Oriya MN" w:hAnsi="Oriya MN" w:cs="Oriya MN"/>
          <w:i/>
          <w:sz w:val="22"/>
          <w:szCs w:val="22"/>
        </w:rPr>
        <w:t xml:space="preserve">                                                              </w:t>
      </w:r>
      <w:r w:rsidRPr="004A005D">
        <w:rPr>
          <w:rFonts w:ascii="Oriya MN" w:hAnsi="Oriya MN" w:cs="Oriya MN"/>
          <w:sz w:val="22"/>
          <w:szCs w:val="22"/>
        </w:rPr>
        <w:t xml:space="preserve"> —</w:t>
      </w:r>
      <w:r w:rsidRPr="004A005D">
        <w:rPr>
          <w:rFonts w:ascii="Oriya MN" w:hAnsi="Oriya MN" w:cs="Oriya MN"/>
          <w:color w:val="C00000"/>
          <w:sz w:val="22"/>
          <w:szCs w:val="22"/>
        </w:rPr>
        <w:t xml:space="preserve">2 </w:t>
      </w:r>
      <w:r w:rsidR="0040479D" w:rsidRPr="004A005D">
        <w:rPr>
          <w:rFonts w:ascii="Oriya MN" w:hAnsi="Oriya MN" w:cs="Oriya MN"/>
          <w:color w:val="C00000"/>
          <w:sz w:val="22"/>
          <w:szCs w:val="22"/>
        </w:rPr>
        <w:t>Peter 4:10</w:t>
      </w:r>
    </w:p>
    <w:p w14:paraId="171158E0" w14:textId="77777777" w:rsidR="00D40603" w:rsidRPr="004A005D" w:rsidRDefault="00D40603" w:rsidP="00D40603">
      <w:pPr>
        <w:ind w:right="720"/>
        <w:rPr>
          <w:rFonts w:ascii="Oriya MN" w:hAnsi="Oriya MN" w:cs="Oriya MN"/>
          <w:sz w:val="22"/>
          <w:szCs w:val="22"/>
        </w:rPr>
      </w:pPr>
    </w:p>
    <w:p w14:paraId="0F8B38E2" w14:textId="77777777" w:rsidR="00B81AAC" w:rsidRPr="004A005D" w:rsidRDefault="00D40603" w:rsidP="002D4A8D">
      <w:pPr>
        <w:pStyle w:val="ListParagraph"/>
        <w:ind w:left="1800"/>
        <w:rPr>
          <w:rFonts w:ascii="Oriya MN" w:eastAsia="Times New Roman" w:hAnsi="Oriya MN" w:cs="Oriya MN"/>
          <w:color w:val="464E56"/>
          <w:sz w:val="22"/>
          <w:szCs w:val="22"/>
          <w:shd w:val="clear" w:color="auto" w:fill="FFFFFF"/>
        </w:rPr>
      </w:pPr>
      <w:r w:rsidRPr="004A005D">
        <w:rPr>
          <w:rFonts w:ascii="Oriya MN" w:hAnsi="Oriya MN" w:cs="Oriya MN"/>
          <w:sz w:val="22"/>
          <w:szCs w:val="22"/>
        </w:rPr>
        <w:t xml:space="preserve">When Peter says, </w:t>
      </w:r>
      <w:r w:rsidRPr="004A005D">
        <w:rPr>
          <w:rFonts w:ascii="Oriya MN" w:hAnsi="Oriya MN" w:cs="Oriya MN"/>
          <w:i/>
          <w:sz w:val="22"/>
          <w:szCs w:val="22"/>
        </w:rPr>
        <w:t>“</w:t>
      </w:r>
      <w:r w:rsidR="0040479D" w:rsidRPr="004A005D">
        <w:rPr>
          <w:rFonts w:ascii="Oriya MN" w:hAnsi="Oriya MN" w:cs="Oriya MN"/>
          <w:i/>
          <w:sz w:val="22"/>
          <w:szCs w:val="22"/>
        </w:rPr>
        <w:t>t</w:t>
      </w:r>
      <w:r w:rsidRPr="004A005D">
        <w:rPr>
          <w:rFonts w:ascii="Oriya MN" w:hAnsi="Oriya MN" w:cs="Oriya MN"/>
          <w:i/>
          <w:sz w:val="22"/>
          <w:szCs w:val="22"/>
        </w:rPr>
        <w:t>he elements will be destroyed</w:t>
      </w:r>
      <w:r w:rsidRPr="004A005D">
        <w:rPr>
          <w:rFonts w:ascii="Times New Roman" w:hAnsi="Times New Roman" w:cs="Times New Roman"/>
          <w:i/>
          <w:sz w:val="22"/>
          <w:szCs w:val="22"/>
        </w:rPr>
        <w:t>…</w:t>
      </w:r>
      <w:r w:rsidRPr="004A005D">
        <w:rPr>
          <w:rFonts w:ascii="Oriya MN" w:hAnsi="Oriya MN" w:cs="Oriya MN"/>
          <w:i/>
          <w:sz w:val="22"/>
          <w:szCs w:val="22"/>
        </w:rPr>
        <w:t xml:space="preserve">” </w:t>
      </w:r>
      <w:r w:rsidRPr="004A005D">
        <w:rPr>
          <w:rFonts w:ascii="Oriya MN" w:hAnsi="Oriya MN" w:cs="Oriya MN"/>
          <w:sz w:val="22"/>
          <w:szCs w:val="22"/>
        </w:rPr>
        <w:t xml:space="preserve">he uses </w:t>
      </w:r>
      <w:r w:rsidR="0040479D" w:rsidRPr="004A005D">
        <w:rPr>
          <w:rFonts w:ascii="Oriya MN" w:hAnsi="Oriya MN" w:cs="Oriya MN"/>
          <w:sz w:val="22"/>
          <w:szCs w:val="22"/>
        </w:rPr>
        <w:t xml:space="preserve">the Greek word </w:t>
      </w:r>
      <w:r w:rsidR="0040479D" w:rsidRPr="004A005D">
        <w:rPr>
          <w:rFonts w:ascii="Oriya MN" w:eastAsia="Times New Roman" w:hAnsi="Oriya MN" w:cs="Oriya MN"/>
          <w:i/>
          <w:color w:val="464E56"/>
          <w:sz w:val="22"/>
          <w:szCs w:val="22"/>
          <w:shd w:val="clear" w:color="auto" w:fill="FFFFFF"/>
        </w:rPr>
        <w:t>stoicheia</w:t>
      </w:r>
      <w:r w:rsidR="00B76076" w:rsidRPr="004A005D">
        <w:rPr>
          <w:rFonts w:ascii="Oriya MN" w:eastAsia="Times New Roman" w:hAnsi="Oriya MN" w:cs="Oriya MN"/>
          <w:i/>
          <w:color w:val="464E56"/>
          <w:sz w:val="22"/>
          <w:szCs w:val="22"/>
          <w:shd w:val="clear" w:color="auto" w:fill="FFFFFF"/>
        </w:rPr>
        <w:t xml:space="preserve"> </w:t>
      </w:r>
      <w:r w:rsidR="002936F0" w:rsidRPr="004A005D">
        <w:rPr>
          <w:rFonts w:ascii="Oriya MN" w:eastAsia="Times New Roman" w:hAnsi="Oriya MN" w:cs="Oriya MN"/>
          <w:color w:val="464E56"/>
          <w:sz w:val="22"/>
          <w:szCs w:val="22"/>
          <w:shd w:val="clear" w:color="auto" w:fill="FFFFFF"/>
        </w:rPr>
        <w:t>f</w:t>
      </w:r>
      <w:r w:rsidR="002D4A8D" w:rsidRPr="004A005D">
        <w:rPr>
          <w:rFonts w:ascii="Oriya MN" w:eastAsia="Times New Roman" w:hAnsi="Oriya MN" w:cs="Oriya MN"/>
          <w:color w:val="464E56"/>
          <w:sz w:val="22"/>
          <w:szCs w:val="22"/>
          <w:shd w:val="clear" w:color="auto" w:fill="FFFFFF"/>
        </w:rPr>
        <w:t xml:space="preserve">or </w:t>
      </w:r>
      <w:r w:rsidR="00B76076" w:rsidRPr="004A005D">
        <w:rPr>
          <w:rFonts w:ascii="Oriya MN" w:eastAsia="Times New Roman" w:hAnsi="Oriya MN" w:cs="Oriya MN"/>
          <w:color w:val="464E56"/>
          <w:sz w:val="22"/>
          <w:szCs w:val="22"/>
          <w:shd w:val="clear" w:color="auto" w:fill="FFFFFF"/>
        </w:rPr>
        <w:t xml:space="preserve">elements.  That word has to do with the basic building blocks </w:t>
      </w:r>
      <w:r w:rsidR="002936F0" w:rsidRPr="004A005D">
        <w:rPr>
          <w:rFonts w:ascii="Oriya MN" w:eastAsia="Times New Roman" w:hAnsi="Oriya MN" w:cs="Oriya MN"/>
          <w:color w:val="464E56"/>
          <w:sz w:val="22"/>
          <w:szCs w:val="22"/>
          <w:shd w:val="clear" w:color="auto" w:fill="FFFFFF"/>
        </w:rPr>
        <w:t xml:space="preserve">of matter.  We would say </w:t>
      </w:r>
      <w:r w:rsidR="00B76076" w:rsidRPr="004A005D">
        <w:rPr>
          <w:rFonts w:ascii="Oriya MN" w:eastAsia="Times New Roman" w:hAnsi="Oriya MN" w:cs="Oriya MN"/>
          <w:color w:val="464E56"/>
          <w:sz w:val="22"/>
          <w:szCs w:val="22"/>
          <w:shd w:val="clear" w:color="auto" w:fill="FFFFFF"/>
        </w:rPr>
        <w:t xml:space="preserve">atoms.  </w:t>
      </w:r>
      <w:r w:rsidR="002D4A8D" w:rsidRPr="004A005D">
        <w:rPr>
          <w:rFonts w:ascii="Oriya MN" w:eastAsia="Times New Roman" w:hAnsi="Oriya MN" w:cs="Oriya MN"/>
          <w:color w:val="464E56"/>
          <w:sz w:val="22"/>
          <w:szCs w:val="22"/>
          <w:shd w:val="clear" w:color="auto" w:fill="FFFFFF"/>
        </w:rPr>
        <w:t xml:space="preserve"> Atoms group toge</w:t>
      </w:r>
      <w:r w:rsidR="002936F0" w:rsidRPr="004A005D">
        <w:rPr>
          <w:rFonts w:ascii="Oriya MN" w:eastAsia="Times New Roman" w:hAnsi="Oriya MN" w:cs="Oriya MN"/>
          <w:color w:val="464E56"/>
          <w:sz w:val="22"/>
          <w:szCs w:val="22"/>
          <w:shd w:val="clear" w:color="auto" w:fill="FFFFFF"/>
        </w:rPr>
        <w:t xml:space="preserve">ther to form molecules which form matter or </w:t>
      </w:r>
      <w:r w:rsidR="00921749" w:rsidRPr="004A005D">
        <w:rPr>
          <w:rFonts w:ascii="Oriya MN" w:eastAsia="Times New Roman" w:hAnsi="Oriya MN" w:cs="Oriya MN"/>
          <w:color w:val="464E56"/>
          <w:sz w:val="22"/>
          <w:szCs w:val="22"/>
          <w:shd w:val="clear" w:color="auto" w:fill="FFFFFF"/>
        </w:rPr>
        <w:t>material.</w:t>
      </w:r>
      <w:r w:rsidR="00B81AAC" w:rsidRPr="004A005D">
        <w:rPr>
          <w:rFonts w:ascii="Oriya MN" w:eastAsia="Times New Roman" w:hAnsi="Oriya MN" w:cs="Oriya MN"/>
          <w:color w:val="464E56"/>
          <w:sz w:val="22"/>
          <w:szCs w:val="22"/>
          <w:shd w:val="clear" w:color="auto" w:fill="FFFFFF"/>
        </w:rPr>
        <w:t xml:space="preserve">  When one considers the energy force</w:t>
      </w:r>
      <w:r w:rsidR="002D4A8D" w:rsidRPr="004A005D">
        <w:rPr>
          <w:rFonts w:ascii="Oriya MN" w:eastAsia="Times New Roman" w:hAnsi="Oriya MN" w:cs="Oriya MN"/>
          <w:color w:val="464E56"/>
          <w:sz w:val="22"/>
          <w:szCs w:val="22"/>
          <w:shd w:val="clear" w:color="auto" w:fill="FFFFFF"/>
        </w:rPr>
        <w:t xml:space="preserve"> of atoms</w:t>
      </w:r>
      <w:r w:rsidR="00B81AAC" w:rsidRPr="004A005D">
        <w:rPr>
          <w:rFonts w:ascii="Oriya MN" w:eastAsia="Times New Roman" w:hAnsi="Oriya MN" w:cs="Oriya MN"/>
          <w:color w:val="464E56"/>
          <w:sz w:val="22"/>
          <w:szCs w:val="22"/>
          <w:shd w:val="clear" w:color="auto" w:fill="FFFFFF"/>
        </w:rPr>
        <w:t xml:space="preserve">, there is no reason they should hold together—except for a mysterious electrical force that keeps them connected.  If they should ever fly apart there would be an explosion and fire—not unlike that created by the atom bomb.  That’s what makes the ancient apostles choice of words so fascinating.  For the word </w:t>
      </w:r>
      <w:r w:rsidR="00B81AAC" w:rsidRPr="004A005D">
        <w:rPr>
          <w:rFonts w:ascii="Oriya MN" w:eastAsia="Times New Roman" w:hAnsi="Oriya MN" w:cs="Oriya MN"/>
          <w:i/>
          <w:color w:val="464E56"/>
          <w:sz w:val="22"/>
          <w:szCs w:val="22"/>
          <w:shd w:val="clear" w:color="auto" w:fill="FFFFFF"/>
        </w:rPr>
        <w:t xml:space="preserve">destroyed </w:t>
      </w:r>
      <w:r w:rsidR="00B81AAC" w:rsidRPr="004A005D">
        <w:rPr>
          <w:rFonts w:ascii="Oriya MN" w:eastAsia="Times New Roman" w:hAnsi="Oriya MN" w:cs="Oriya MN"/>
          <w:color w:val="464E56"/>
          <w:sz w:val="22"/>
          <w:szCs w:val="22"/>
          <w:shd w:val="clear" w:color="auto" w:fill="FFFFFF"/>
        </w:rPr>
        <w:t xml:space="preserve">he uses the Greek verb </w:t>
      </w:r>
      <w:r w:rsidR="00B81AAC" w:rsidRPr="004A005D">
        <w:rPr>
          <w:rFonts w:ascii="Oriya MN" w:eastAsia="Times New Roman" w:hAnsi="Oriya MN" w:cs="Oriya MN"/>
          <w:i/>
          <w:color w:val="464E56"/>
          <w:sz w:val="22"/>
          <w:szCs w:val="22"/>
          <w:shd w:val="clear" w:color="auto" w:fill="FFFFFF"/>
        </w:rPr>
        <w:t xml:space="preserve">luo, </w:t>
      </w:r>
      <w:r w:rsidR="00B81AAC" w:rsidRPr="004A005D">
        <w:rPr>
          <w:rFonts w:ascii="Oriya MN" w:eastAsia="Times New Roman" w:hAnsi="Oriya MN" w:cs="Oriya MN"/>
          <w:color w:val="464E56"/>
          <w:sz w:val="22"/>
          <w:szCs w:val="22"/>
          <w:shd w:val="clear" w:color="auto" w:fill="FFFFFF"/>
        </w:rPr>
        <w:t xml:space="preserve">which means “to let loose. </w:t>
      </w:r>
      <w:r w:rsidR="002936F0" w:rsidRPr="004A005D">
        <w:rPr>
          <w:rFonts w:ascii="Oriya MN" w:eastAsia="Times New Roman" w:hAnsi="Oriya MN" w:cs="Oriya MN"/>
          <w:color w:val="464E56"/>
          <w:sz w:val="22"/>
          <w:szCs w:val="22"/>
          <w:shd w:val="clear" w:color="auto" w:fill="FFFFFF"/>
        </w:rPr>
        <w:t>“</w:t>
      </w:r>
      <w:r w:rsidR="00B81AAC" w:rsidRPr="004A005D">
        <w:rPr>
          <w:rFonts w:ascii="Oriya MN" w:eastAsia="Times New Roman" w:hAnsi="Oriya MN" w:cs="Oriya MN"/>
          <w:color w:val="464E56"/>
          <w:sz w:val="22"/>
          <w:szCs w:val="22"/>
          <w:shd w:val="clear" w:color="auto" w:fill="FFFFFF"/>
        </w:rPr>
        <w:t xml:space="preserve"> </w:t>
      </w:r>
    </w:p>
    <w:p w14:paraId="6B11FB38" w14:textId="77777777" w:rsidR="00B81AAC" w:rsidRPr="004A005D" w:rsidRDefault="00B81AAC" w:rsidP="002D4A8D">
      <w:pPr>
        <w:pStyle w:val="ListParagraph"/>
        <w:ind w:left="1800"/>
        <w:rPr>
          <w:rFonts w:ascii="Oriya MN" w:eastAsia="Times New Roman" w:hAnsi="Oriya MN" w:cs="Oriya MN"/>
          <w:color w:val="464E56"/>
          <w:sz w:val="22"/>
          <w:szCs w:val="22"/>
          <w:shd w:val="clear" w:color="auto" w:fill="FFFFFF"/>
        </w:rPr>
      </w:pPr>
    </w:p>
    <w:p w14:paraId="2BDF95FC" w14:textId="0716E60B" w:rsidR="002D4A8D" w:rsidRPr="004A005D" w:rsidRDefault="00B81AAC" w:rsidP="002D4A8D">
      <w:pPr>
        <w:pStyle w:val="ListParagraph"/>
        <w:ind w:left="1800"/>
        <w:rPr>
          <w:rFonts w:ascii="Oriya MN" w:eastAsia="Times New Roman" w:hAnsi="Oriya MN" w:cs="Oriya MN"/>
          <w:color w:val="464E56"/>
          <w:sz w:val="22"/>
          <w:szCs w:val="22"/>
          <w:shd w:val="clear" w:color="auto" w:fill="FFFFFF"/>
        </w:rPr>
      </w:pPr>
      <w:r w:rsidRPr="004A005D">
        <w:rPr>
          <w:rFonts w:ascii="Oriya MN" w:eastAsia="Times New Roman" w:hAnsi="Oriya MN" w:cs="Oriya MN"/>
          <w:color w:val="464E56"/>
          <w:sz w:val="22"/>
          <w:szCs w:val="22"/>
          <w:shd w:val="clear" w:color="auto" w:fill="FFFFFF"/>
        </w:rPr>
        <w:t xml:space="preserve">You could read 1 Peter 4:10, </w:t>
      </w:r>
      <w:r w:rsidRPr="004A005D">
        <w:rPr>
          <w:rFonts w:ascii="Oriya MN" w:eastAsia="Times New Roman" w:hAnsi="Oriya MN" w:cs="Oriya MN"/>
          <w:i/>
          <w:color w:val="464E56"/>
          <w:sz w:val="22"/>
          <w:szCs w:val="22"/>
          <w:shd w:val="clear" w:color="auto" w:fill="FFFFFF"/>
        </w:rPr>
        <w:t>“</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the atoms of the cosmos will be let loose</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If that were to happen all the things Peter describes would happen:  there would be a massive roar accompanying a fireball explosion like a trillion nuclear bombs going off at once, and then nothing will be left—or as Peter says, “</w:t>
      </w:r>
      <w:r w:rsidRPr="004A005D">
        <w:rPr>
          <w:rFonts w:ascii="Times New Roman" w:eastAsia="Times New Roman" w:hAnsi="Times New Roman" w:cs="Times New Roman"/>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 xml:space="preserve">everything will be laid bare (or empty).”  </w:t>
      </w:r>
      <w:r w:rsidRPr="004A005D">
        <w:rPr>
          <w:rFonts w:ascii="Oriya MN" w:eastAsia="Times New Roman" w:hAnsi="Oriya MN" w:cs="Oriya MN"/>
          <w:color w:val="464E56"/>
          <w:sz w:val="22"/>
          <w:szCs w:val="22"/>
          <w:shd w:val="clear" w:color="auto" w:fill="FFFFFF"/>
        </w:rPr>
        <w:t xml:space="preserve">All this begs a question:  </w:t>
      </w:r>
      <w:r w:rsidRPr="004A005D">
        <w:rPr>
          <w:rFonts w:ascii="Oriya MN" w:eastAsia="Times New Roman" w:hAnsi="Oriya MN" w:cs="Oriya MN"/>
          <w:b/>
          <w:color w:val="464E56"/>
          <w:sz w:val="22"/>
          <w:szCs w:val="22"/>
          <w:shd w:val="clear" w:color="auto" w:fill="FFFFFF"/>
        </w:rPr>
        <w:t>what is that mysterious force that holds all the atoms together</w:t>
      </w:r>
      <w:r w:rsidRPr="004A005D">
        <w:rPr>
          <w:rFonts w:ascii="Oriya MN" w:eastAsia="Times New Roman" w:hAnsi="Oriya MN" w:cs="Oriya MN"/>
          <w:color w:val="464E56"/>
          <w:sz w:val="22"/>
          <w:szCs w:val="22"/>
          <w:shd w:val="clear" w:color="auto" w:fill="FFFFFF"/>
        </w:rPr>
        <w:t xml:space="preserve">?  </w:t>
      </w:r>
      <w:r w:rsidRPr="004A005D">
        <w:rPr>
          <w:rFonts w:ascii="Oriya MN" w:eastAsia="Times New Roman" w:hAnsi="Oriya MN" w:cs="Oriya MN"/>
          <w:color w:val="C00000"/>
          <w:sz w:val="22"/>
          <w:szCs w:val="22"/>
          <w:shd w:val="clear" w:color="auto" w:fill="FFFFFF"/>
        </w:rPr>
        <w:t>Colossians 1:</w:t>
      </w:r>
      <w:r w:rsidR="002936F0" w:rsidRPr="004A005D">
        <w:rPr>
          <w:rFonts w:ascii="Oriya MN" w:eastAsia="Times New Roman" w:hAnsi="Oriya MN" w:cs="Oriya MN"/>
          <w:color w:val="C00000"/>
          <w:sz w:val="22"/>
          <w:szCs w:val="22"/>
          <w:shd w:val="clear" w:color="auto" w:fill="FFFFFF"/>
        </w:rPr>
        <w:t xml:space="preserve">16&amp;17 </w:t>
      </w:r>
      <w:r w:rsidR="002936F0" w:rsidRPr="004A005D">
        <w:rPr>
          <w:rFonts w:ascii="Oriya MN" w:eastAsia="Times New Roman" w:hAnsi="Oriya MN" w:cs="Oriya MN"/>
          <w:color w:val="464E56"/>
          <w:sz w:val="22"/>
          <w:szCs w:val="22"/>
          <w:shd w:val="clear" w:color="auto" w:fill="FFFFFF"/>
        </w:rPr>
        <w:t>say</w:t>
      </w:r>
      <w:r w:rsidR="00522F73">
        <w:rPr>
          <w:rFonts w:ascii="Oriya MN" w:eastAsia="Times New Roman" w:hAnsi="Oriya MN" w:cs="Oriya MN"/>
          <w:color w:val="464E56"/>
          <w:sz w:val="22"/>
          <w:szCs w:val="22"/>
          <w:shd w:val="clear" w:color="auto" w:fill="FFFFFF"/>
        </w:rPr>
        <w:t>s</w:t>
      </w:r>
      <w:r w:rsidR="002936F0" w:rsidRPr="004A005D">
        <w:rPr>
          <w:rFonts w:ascii="Oriya MN" w:eastAsia="Times New Roman" w:hAnsi="Oriya MN" w:cs="Oriya MN"/>
          <w:color w:val="464E56"/>
          <w:sz w:val="22"/>
          <w:szCs w:val="22"/>
          <w:shd w:val="clear" w:color="auto" w:fill="FFFFFF"/>
        </w:rPr>
        <w:t xml:space="preserve"> of Jesus Christ, </w:t>
      </w:r>
      <w:r w:rsidR="002936F0" w:rsidRPr="004A005D">
        <w:rPr>
          <w:rFonts w:ascii="Oriya MN" w:eastAsia="Times New Roman" w:hAnsi="Oriya MN" w:cs="Oriya MN"/>
          <w:i/>
          <w:color w:val="464E56"/>
          <w:sz w:val="22"/>
          <w:szCs w:val="22"/>
          <w:shd w:val="clear" w:color="auto" w:fill="FFFFFF"/>
        </w:rPr>
        <w:t>“</w:t>
      </w:r>
      <w:r w:rsidR="002936F0" w:rsidRPr="004A005D">
        <w:rPr>
          <w:rFonts w:ascii="Times New Roman" w:eastAsia="Times New Roman" w:hAnsi="Times New Roman" w:cs="Times New Roman"/>
          <w:i/>
          <w:color w:val="464E56"/>
          <w:sz w:val="22"/>
          <w:szCs w:val="22"/>
          <w:shd w:val="clear" w:color="auto" w:fill="FFFFFF"/>
        </w:rPr>
        <w:t>…</w:t>
      </w:r>
      <w:r w:rsidR="002936F0" w:rsidRPr="004A005D">
        <w:rPr>
          <w:rFonts w:ascii="Oriya MN" w:eastAsia="Times New Roman" w:hAnsi="Oriya MN" w:cs="Oriya MN"/>
          <w:i/>
          <w:color w:val="464E56"/>
          <w:sz w:val="22"/>
          <w:szCs w:val="22"/>
          <w:shd w:val="clear" w:color="auto" w:fill="FFFFFF"/>
        </w:rPr>
        <w:t xml:space="preserve">all things have been created through him and for him.  He is before all things, and </w:t>
      </w:r>
      <w:r w:rsidR="002936F0" w:rsidRPr="004A005D">
        <w:rPr>
          <w:rFonts w:ascii="Oriya MN" w:eastAsia="Times New Roman" w:hAnsi="Oriya MN" w:cs="Oriya MN"/>
          <w:b/>
          <w:i/>
          <w:color w:val="464E56"/>
          <w:sz w:val="22"/>
          <w:szCs w:val="22"/>
          <w:shd w:val="clear" w:color="auto" w:fill="FFFFFF"/>
        </w:rPr>
        <w:t>in him all things hold together</w:t>
      </w:r>
      <w:r w:rsidR="002936F0" w:rsidRPr="004A005D">
        <w:rPr>
          <w:rFonts w:ascii="Oriya MN" w:eastAsia="Times New Roman" w:hAnsi="Oriya MN" w:cs="Oriya MN"/>
          <w:i/>
          <w:color w:val="464E56"/>
          <w:sz w:val="22"/>
          <w:szCs w:val="22"/>
          <w:shd w:val="clear" w:color="auto" w:fill="FFFFFF"/>
        </w:rPr>
        <w:t xml:space="preserve">.”  </w:t>
      </w:r>
    </w:p>
    <w:p w14:paraId="3B899F5E" w14:textId="77777777" w:rsidR="002936F0" w:rsidRPr="004A005D" w:rsidRDefault="002936F0" w:rsidP="002D4A8D">
      <w:pPr>
        <w:pStyle w:val="ListParagraph"/>
        <w:ind w:left="1800"/>
        <w:rPr>
          <w:rFonts w:ascii="Oriya MN" w:eastAsia="Times New Roman" w:hAnsi="Oriya MN" w:cs="Oriya MN"/>
          <w:color w:val="464E56"/>
          <w:sz w:val="22"/>
          <w:szCs w:val="22"/>
          <w:shd w:val="clear" w:color="auto" w:fill="FFFFFF"/>
        </w:rPr>
      </w:pPr>
    </w:p>
    <w:p w14:paraId="29B3A32E" w14:textId="4BC48759" w:rsidR="002936F0" w:rsidRPr="004A005D" w:rsidRDefault="002936F0" w:rsidP="002D4A8D">
      <w:pPr>
        <w:pStyle w:val="ListParagraph"/>
        <w:ind w:left="1800"/>
        <w:rPr>
          <w:rFonts w:ascii="Oriya MN" w:eastAsia="Times New Roman" w:hAnsi="Oriya MN" w:cs="Oriya MN"/>
          <w:color w:val="464E56"/>
          <w:sz w:val="22"/>
          <w:szCs w:val="22"/>
          <w:shd w:val="clear" w:color="auto" w:fill="FFFFFF"/>
        </w:rPr>
      </w:pPr>
      <w:r w:rsidRPr="004A005D">
        <w:rPr>
          <w:rFonts w:ascii="Oriya MN" w:eastAsia="Times New Roman" w:hAnsi="Oriya MN" w:cs="Oriya MN"/>
          <w:color w:val="464E56"/>
          <w:sz w:val="22"/>
          <w:szCs w:val="22"/>
          <w:shd w:val="clear" w:color="auto" w:fill="FFFFFF"/>
        </w:rPr>
        <w:t>One day</w:t>
      </w:r>
      <w:r w:rsidR="00C5768F">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464E56"/>
          <w:sz w:val="22"/>
          <w:szCs w:val="22"/>
          <w:shd w:val="clear" w:color="auto" w:fill="FFFFFF"/>
        </w:rPr>
        <w:t xml:space="preserve"> the One who holds the</w:t>
      </w:r>
      <w:r w:rsidR="00514A53" w:rsidRPr="004A005D">
        <w:rPr>
          <w:rFonts w:ascii="Oriya MN" w:eastAsia="Times New Roman" w:hAnsi="Oriya MN" w:cs="Oriya MN"/>
          <w:color w:val="464E56"/>
          <w:sz w:val="22"/>
          <w:szCs w:val="22"/>
          <w:shd w:val="clear" w:color="auto" w:fill="FFFFFF"/>
        </w:rPr>
        <w:t xml:space="preserve"> countless trillions of</w:t>
      </w:r>
      <w:r w:rsidRPr="004A005D">
        <w:rPr>
          <w:rFonts w:ascii="Oriya MN" w:eastAsia="Times New Roman" w:hAnsi="Oriya MN" w:cs="Oriya MN"/>
          <w:color w:val="464E56"/>
          <w:sz w:val="22"/>
          <w:szCs w:val="22"/>
          <w:shd w:val="clear" w:color="auto" w:fill="FFFFFF"/>
        </w:rPr>
        <w:t xml:space="preserve"> atom</w:t>
      </w:r>
      <w:r w:rsidR="00514A53" w:rsidRPr="004A005D">
        <w:rPr>
          <w:rFonts w:ascii="Oriya MN" w:eastAsia="Times New Roman" w:hAnsi="Oriya MN" w:cs="Oriya MN"/>
          <w:color w:val="464E56"/>
          <w:sz w:val="22"/>
          <w:szCs w:val="22"/>
          <w:shd w:val="clear" w:color="auto" w:fill="FFFFFF"/>
        </w:rPr>
        <w:t>s together will say to them</w:t>
      </w:r>
      <w:r w:rsidRPr="004A005D">
        <w:rPr>
          <w:rFonts w:ascii="Oriya MN" w:eastAsia="Times New Roman" w:hAnsi="Oriya MN" w:cs="Oriya MN"/>
          <w:color w:val="464E56"/>
          <w:sz w:val="22"/>
          <w:szCs w:val="22"/>
          <w:shd w:val="clear" w:color="auto" w:fill="FFFFFF"/>
        </w:rPr>
        <w:t>, “You are no</w:t>
      </w:r>
      <w:r w:rsidR="00514A53" w:rsidRPr="004A005D">
        <w:rPr>
          <w:rFonts w:ascii="Oriya MN" w:eastAsia="Times New Roman" w:hAnsi="Oriya MN" w:cs="Oriya MN"/>
          <w:color w:val="464E56"/>
          <w:sz w:val="22"/>
          <w:szCs w:val="22"/>
          <w:shd w:val="clear" w:color="auto" w:fill="FFFFFF"/>
        </w:rPr>
        <w:t>w</w:t>
      </w:r>
      <w:r w:rsidRPr="004A005D">
        <w:rPr>
          <w:rFonts w:ascii="Oriya MN" w:eastAsia="Times New Roman" w:hAnsi="Oriya MN" w:cs="Oriya MN"/>
          <w:color w:val="464E56"/>
          <w:sz w:val="22"/>
          <w:szCs w:val="22"/>
          <w:shd w:val="clear" w:color="auto" w:fill="FFFFFF"/>
        </w:rPr>
        <w:t xml:space="preserve"> loosed.”  I</w:t>
      </w:r>
      <w:r w:rsidR="00514A53" w:rsidRPr="004A005D">
        <w:rPr>
          <w:rFonts w:ascii="Oriya MN" w:eastAsia="Times New Roman" w:hAnsi="Oriya MN" w:cs="Oriya MN"/>
          <w:color w:val="464E56"/>
          <w:sz w:val="22"/>
          <w:szCs w:val="22"/>
          <w:shd w:val="clear" w:color="auto" w:fill="FFFFFF"/>
        </w:rPr>
        <w:t>n</w:t>
      </w:r>
      <w:r w:rsidRPr="004A005D">
        <w:rPr>
          <w:rFonts w:ascii="Oriya MN" w:eastAsia="Times New Roman" w:hAnsi="Oriya MN" w:cs="Oriya MN"/>
          <w:color w:val="464E56"/>
          <w:sz w:val="22"/>
          <w:szCs w:val="22"/>
          <w:shd w:val="clear" w:color="auto" w:fill="FFFFFF"/>
        </w:rPr>
        <w:t xml:space="preserve"> a moment, the cosmos will explode in a fireball and nothing will be left.  The cosmos may not have started with a big bang, but it will surely end with one.  All will be darkness and void as it was in the beginning of Genesis.  And the One who created the first cosmos, will recreate a brand</w:t>
      </w:r>
      <w:r w:rsidR="00514A53"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464E56"/>
          <w:sz w:val="22"/>
          <w:szCs w:val="22"/>
          <w:shd w:val="clear" w:color="auto" w:fill="FFFFFF"/>
        </w:rPr>
        <w:t xml:space="preserve">new heaven and earth.  </w:t>
      </w:r>
      <w:r w:rsidR="00514A53" w:rsidRPr="004A005D">
        <w:rPr>
          <w:rFonts w:ascii="Oriya MN" w:eastAsia="Times New Roman" w:hAnsi="Oriya MN" w:cs="Oriya MN"/>
          <w:color w:val="464E56"/>
          <w:sz w:val="22"/>
          <w:szCs w:val="22"/>
          <w:shd w:val="clear" w:color="auto" w:fill="FFFFFF"/>
        </w:rPr>
        <w:t xml:space="preserve">A new Garden of Eden.  A new paradise.  Only there will be no Satan lurking about, or possibility of glorified saints being deceived.  </w:t>
      </w:r>
    </w:p>
    <w:p w14:paraId="6B87E0DE" w14:textId="77777777" w:rsidR="00514A53" w:rsidRPr="004A005D" w:rsidRDefault="00514A53" w:rsidP="002D4A8D">
      <w:pPr>
        <w:pStyle w:val="ListParagraph"/>
        <w:ind w:left="1800"/>
        <w:rPr>
          <w:rFonts w:ascii="Oriya MN" w:eastAsia="Times New Roman" w:hAnsi="Oriya MN" w:cs="Oriya MN"/>
          <w:color w:val="464E56"/>
          <w:sz w:val="22"/>
          <w:szCs w:val="22"/>
          <w:shd w:val="clear" w:color="auto" w:fill="FFFFFF"/>
        </w:rPr>
      </w:pPr>
    </w:p>
    <w:p w14:paraId="56CA9796" w14:textId="28393247" w:rsidR="007D2C3E" w:rsidRPr="004A005D" w:rsidRDefault="00514A53" w:rsidP="00514A53">
      <w:pPr>
        <w:pStyle w:val="ListParagraph"/>
        <w:numPr>
          <w:ilvl w:val="0"/>
          <w:numId w:val="2"/>
        </w:numPr>
        <w:rPr>
          <w:rFonts w:ascii="Oriya MN" w:eastAsia="Times New Roman" w:hAnsi="Oriya MN" w:cs="Oriya MN"/>
          <w:color w:val="464E56"/>
          <w:sz w:val="22"/>
          <w:szCs w:val="22"/>
          <w:shd w:val="clear" w:color="auto" w:fill="FFFFFF"/>
        </w:rPr>
      </w:pPr>
      <w:r w:rsidRPr="004A005D">
        <w:rPr>
          <w:rFonts w:ascii="Oriya MN" w:eastAsia="Times New Roman" w:hAnsi="Oriya MN" w:cs="Oriya MN"/>
          <w:i/>
          <w:color w:val="464E56"/>
          <w:sz w:val="22"/>
          <w:szCs w:val="22"/>
          <w:shd w:val="clear" w:color="auto" w:fill="FFFFFF"/>
        </w:rPr>
        <w:t>“</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and no sea</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 xml:space="preserve">From a spiritual perspective, the Jews always saw the seas as a metaphor </w:t>
      </w:r>
      <w:r w:rsidR="00C5768F">
        <w:rPr>
          <w:rFonts w:ascii="Oriya MN" w:eastAsia="Times New Roman" w:hAnsi="Oriya MN" w:cs="Oriya MN"/>
          <w:color w:val="464E56"/>
          <w:sz w:val="22"/>
          <w:szCs w:val="22"/>
          <w:shd w:val="clear" w:color="auto" w:fill="FFFFFF"/>
        </w:rPr>
        <w:t>for</w:t>
      </w:r>
      <w:r w:rsidRPr="004A005D">
        <w:rPr>
          <w:rFonts w:ascii="Oriya MN" w:eastAsia="Times New Roman" w:hAnsi="Oriya MN" w:cs="Oriya MN"/>
          <w:color w:val="464E56"/>
          <w:sz w:val="22"/>
          <w:szCs w:val="22"/>
          <w:shd w:val="clear" w:color="auto" w:fill="FFFFFF"/>
        </w:rPr>
        <w:t xml:space="preserve"> turbulence, danger and death.  None of these things will be in the new heaven and earth.  From a material perspective, the oceans cover some seventy percent of our earth’s surface.  If the new earth were the same size as the old one, the land size will be massively bigger.  Perhaps there </w:t>
      </w:r>
      <w:r w:rsidR="00B26610" w:rsidRPr="004A005D">
        <w:rPr>
          <w:rFonts w:ascii="Oriya MN" w:eastAsia="Times New Roman" w:hAnsi="Oriya MN" w:cs="Oriya MN"/>
          <w:color w:val="464E56"/>
          <w:sz w:val="22"/>
          <w:szCs w:val="22"/>
          <w:shd w:val="clear" w:color="auto" w:fill="FFFFFF"/>
        </w:rPr>
        <w:t>will be far more redeemed people on it than we ever</w:t>
      </w:r>
      <w:r w:rsidR="00C5768F">
        <w:rPr>
          <w:rFonts w:ascii="Oriya MN" w:eastAsia="Times New Roman" w:hAnsi="Oriya MN" w:cs="Oriya MN"/>
          <w:color w:val="464E56"/>
          <w:sz w:val="22"/>
          <w:szCs w:val="22"/>
          <w:shd w:val="clear" w:color="auto" w:fill="FFFFFF"/>
        </w:rPr>
        <w:t xml:space="preserve"> have</w:t>
      </w:r>
      <w:r w:rsidR="00B26610" w:rsidRPr="004A005D">
        <w:rPr>
          <w:rFonts w:ascii="Oriya MN" w:eastAsia="Times New Roman" w:hAnsi="Oriya MN" w:cs="Oriya MN"/>
          <w:color w:val="464E56"/>
          <w:sz w:val="22"/>
          <w:szCs w:val="22"/>
          <w:shd w:val="clear" w:color="auto" w:fill="FFFFFF"/>
        </w:rPr>
        <w:t xml:space="preserve"> imagined. </w:t>
      </w:r>
    </w:p>
    <w:p w14:paraId="352647E9" w14:textId="77777777" w:rsidR="007D2C3E" w:rsidRPr="004A005D" w:rsidRDefault="007D2C3E" w:rsidP="00C5768F">
      <w:pPr>
        <w:pStyle w:val="ListParagraph"/>
        <w:ind w:left="1800"/>
        <w:rPr>
          <w:rFonts w:ascii="Oriya MN" w:eastAsia="Times New Roman" w:hAnsi="Oriya MN" w:cs="Oriya MN"/>
          <w:color w:val="464E56"/>
          <w:sz w:val="22"/>
          <w:szCs w:val="22"/>
          <w:shd w:val="clear" w:color="auto" w:fill="FFFFFF"/>
        </w:rPr>
      </w:pPr>
    </w:p>
    <w:p w14:paraId="18A17722" w14:textId="77777777" w:rsidR="007D2C3E" w:rsidRPr="004A005D" w:rsidRDefault="007D2C3E" w:rsidP="007D2C3E">
      <w:pPr>
        <w:rPr>
          <w:rFonts w:ascii="Oriya MN" w:eastAsia="Times New Roman" w:hAnsi="Oriya MN" w:cs="Oriya MN"/>
          <w:color w:val="464E56"/>
          <w:sz w:val="22"/>
          <w:szCs w:val="22"/>
          <w:shd w:val="clear" w:color="auto" w:fill="FFFFFF"/>
        </w:rPr>
      </w:pPr>
    </w:p>
    <w:p w14:paraId="056423C1" w14:textId="77777777" w:rsidR="002D4A8D" w:rsidRPr="004A005D" w:rsidRDefault="007D2C3E" w:rsidP="007D2C3E">
      <w:pPr>
        <w:pStyle w:val="ListParagraph"/>
        <w:numPr>
          <w:ilvl w:val="0"/>
          <w:numId w:val="1"/>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lastRenderedPageBreak/>
        <w:t>THE NEW JERUSALEM</w:t>
      </w:r>
      <w:r w:rsidR="00B26610" w:rsidRPr="004A005D">
        <w:rPr>
          <w:rFonts w:ascii="Oriya MN" w:eastAsia="Times New Roman" w:hAnsi="Oriya MN" w:cs="Oriya MN"/>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Rev. 21:2-27</w:t>
      </w:r>
      <w:r w:rsidRPr="004A005D">
        <w:rPr>
          <w:rFonts w:ascii="Oriya MN" w:eastAsia="Times New Roman" w:hAnsi="Oriya MN" w:cs="Oriya MN"/>
          <w:color w:val="464E56"/>
          <w:sz w:val="22"/>
          <w:szCs w:val="22"/>
          <w:shd w:val="clear" w:color="auto" w:fill="FFFFFF"/>
        </w:rPr>
        <w:t xml:space="preserve">] </w:t>
      </w:r>
      <w:r w:rsidRPr="004A005D">
        <w:rPr>
          <w:rFonts w:ascii="Oriya MN" w:eastAsia="Times New Roman" w:hAnsi="Oriya MN" w:cs="Oriya MN"/>
          <w:i/>
          <w:color w:val="464E56"/>
          <w:sz w:val="22"/>
          <w:szCs w:val="22"/>
          <w:shd w:val="clear" w:color="auto" w:fill="FFFFFF"/>
        </w:rPr>
        <w:t xml:space="preserve">“I saw the Holy City, the new Jerusalem, coming down out of heaven from God, prepared as a bride beautifully dressed for her husband.”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vs. 2</w:t>
      </w:r>
      <w:r w:rsidRPr="004A005D">
        <w:rPr>
          <w:rFonts w:ascii="Oriya MN" w:eastAsia="Times New Roman" w:hAnsi="Oriya MN" w:cs="Oriya MN"/>
          <w:color w:val="464E56"/>
          <w:sz w:val="22"/>
          <w:szCs w:val="22"/>
          <w:shd w:val="clear" w:color="auto" w:fill="FFFFFF"/>
        </w:rPr>
        <w:t xml:space="preserve">] </w:t>
      </w:r>
    </w:p>
    <w:p w14:paraId="6DBC52C4" w14:textId="77777777" w:rsidR="00F669F5" w:rsidRPr="004A005D" w:rsidRDefault="00F669F5" w:rsidP="00F669F5">
      <w:pPr>
        <w:rPr>
          <w:rFonts w:ascii="Oriya MN" w:eastAsia="Times New Roman" w:hAnsi="Oriya MN" w:cs="Oriya MN"/>
          <w:color w:val="464E56"/>
          <w:sz w:val="22"/>
          <w:szCs w:val="22"/>
          <w:shd w:val="clear" w:color="auto" w:fill="FFFFFF"/>
        </w:rPr>
      </w:pPr>
    </w:p>
    <w:p w14:paraId="6CC0171F" w14:textId="77777777" w:rsidR="00F669F5" w:rsidRPr="004A005D" w:rsidRDefault="00F669F5" w:rsidP="00F669F5">
      <w:pPr>
        <w:pStyle w:val="ListParagraph"/>
        <w:numPr>
          <w:ilvl w:val="0"/>
          <w:numId w:val="3"/>
        </w:numPr>
        <w:rPr>
          <w:rFonts w:ascii="Oriya MN" w:eastAsia="Times New Roman" w:hAnsi="Oriya MN" w:cs="Oriya MN"/>
          <w:b/>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Is this a literal city, or symbolic language to describe the glorified Church—the redeemed saints?   </w:t>
      </w:r>
      <w:r w:rsidRPr="004A005D">
        <w:rPr>
          <w:rFonts w:ascii="Oriya MN" w:eastAsia="Times New Roman" w:hAnsi="Oriya MN" w:cs="Oriya MN"/>
          <w:color w:val="464E56"/>
          <w:sz w:val="22"/>
          <w:szCs w:val="22"/>
          <w:shd w:val="clear" w:color="auto" w:fill="FFFFFF"/>
        </w:rPr>
        <w:t xml:space="preserve">Many scholars interpret this as a literal city because of the descriptive measurements and architectural language in </w:t>
      </w:r>
      <w:r w:rsidRPr="004A005D">
        <w:rPr>
          <w:rFonts w:ascii="Oriya MN" w:eastAsia="Times New Roman" w:hAnsi="Oriya MN" w:cs="Oriya MN"/>
          <w:color w:val="C00000"/>
          <w:sz w:val="22"/>
          <w:szCs w:val="22"/>
          <w:shd w:val="clear" w:color="auto" w:fill="FFFFFF"/>
        </w:rPr>
        <w:t>Rev. 21:9ff</w:t>
      </w:r>
      <w:r w:rsidRPr="004A005D">
        <w:rPr>
          <w:rFonts w:ascii="Oriya MN" w:eastAsia="Times New Roman" w:hAnsi="Oriya MN" w:cs="Oriya MN"/>
          <w:color w:val="464E56"/>
          <w:sz w:val="22"/>
          <w:szCs w:val="22"/>
          <w:shd w:val="clear" w:color="auto" w:fill="FFFFFF"/>
        </w:rPr>
        <w:t xml:space="preserve">.  </w:t>
      </w:r>
    </w:p>
    <w:p w14:paraId="2043EC16" w14:textId="77777777" w:rsidR="00F669F5" w:rsidRPr="004A005D" w:rsidRDefault="00F669F5" w:rsidP="00F669F5">
      <w:pPr>
        <w:rPr>
          <w:rFonts w:ascii="Oriya MN" w:eastAsia="Times New Roman" w:hAnsi="Oriya MN" w:cs="Oriya MN"/>
          <w:b/>
          <w:color w:val="464E56"/>
          <w:sz w:val="22"/>
          <w:szCs w:val="22"/>
          <w:shd w:val="clear" w:color="auto" w:fill="FFFFFF"/>
        </w:rPr>
      </w:pPr>
    </w:p>
    <w:p w14:paraId="68C4CA27" w14:textId="77777777" w:rsidR="00A772B4" w:rsidRPr="004A005D" w:rsidRDefault="00F669F5" w:rsidP="00F669F5">
      <w:pPr>
        <w:ind w:left="1800"/>
        <w:rPr>
          <w:rFonts w:ascii="Oriya MN" w:eastAsia="Times New Roman" w:hAnsi="Oriya MN" w:cs="Oriya MN"/>
          <w:b/>
          <w:color w:val="000000" w:themeColor="text1"/>
          <w:sz w:val="22"/>
          <w:szCs w:val="22"/>
          <w:shd w:val="clear" w:color="auto" w:fill="FFFFFF"/>
        </w:rPr>
      </w:pPr>
      <w:r w:rsidRPr="004A005D">
        <w:rPr>
          <w:rFonts w:ascii="Oriya MN" w:eastAsia="Times New Roman" w:hAnsi="Oriya MN" w:cs="Oriya MN"/>
          <w:color w:val="464E56"/>
          <w:sz w:val="22"/>
          <w:szCs w:val="22"/>
          <w:shd w:val="clear" w:color="auto" w:fill="FFFFFF"/>
        </w:rPr>
        <w:t xml:space="preserve">Others say it’s the church.  The </w:t>
      </w:r>
      <w:r w:rsidRPr="004A005D">
        <w:rPr>
          <w:rFonts w:ascii="Oriya MN" w:eastAsia="Times New Roman" w:hAnsi="Oriya MN" w:cs="Oriya MN"/>
          <w:i/>
          <w:color w:val="464E56"/>
          <w:sz w:val="22"/>
          <w:szCs w:val="22"/>
          <w:shd w:val="clear" w:color="auto" w:fill="FFFFFF"/>
        </w:rPr>
        <w:t xml:space="preserve">Holy City </w:t>
      </w:r>
      <w:r w:rsidRPr="004A005D">
        <w:rPr>
          <w:rFonts w:ascii="Oriya MN" w:eastAsia="Times New Roman" w:hAnsi="Oriya MN" w:cs="Oriya MN"/>
          <w:color w:val="464E56"/>
          <w:sz w:val="22"/>
          <w:szCs w:val="22"/>
          <w:shd w:val="clear" w:color="auto" w:fill="FFFFFF"/>
        </w:rPr>
        <w:t xml:space="preserve">is described as </w:t>
      </w:r>
      <w:r w:rsidRPr="004A005D">
        <w:rPr>
          <w:rFonts w:ascii="Oriya MN" w:eastAsia="Times New Roman" w:hAnsi="Oriya MN" w:cs="Oriya MN"/>
          <w:i/>
          <w:color w:val="464E56"/>
          <w:sz w:val="22"/>
          <w:szCs w:val="22"/>
          <w:shd w:val="clear" w:color="auto" w:fill="FFFFFF"/>
        </w:rPr>
        <w:t>“</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 xml:space="preserve">prepared as a bride beautifully dressed for her husband.” </w:t>
      </w:r>
      <w:r w:rsidRPr="004A005D">
        <w:rPr>
          <w:rFonts w:ascii="Oriya MN" w:eastAsia="Times New Roman" w:hAnsi="Oriya MN" w:cs="Oriya MN"/>
          <w:color w:val="464E56"/>
          <w:sz w:val="22"/>
          <w:szCs w:val="22"/>
          <w:shd w:val="clear" w:color="auto" w:fill="FFFFFF"/>
        </w:rPr>
        <w:t>How could a city be called a bride for Christ?  He did not die for brick or stone, but for a bride [</w:t>
      </w:r>
      <w:r w:rsidRPr="004A005D">
        <w:rPr>
          <w:rFonts w:ascii="Oriya MN" w:eastAsia="Times New Roman" w:hAnsi="Oriya MN" w:cs="Oriya MN"/>
          <w:color w:val="C00000"/>
          <w:sz w:val="22"/>
          <w:szCs w:val="22"/>
          <w:shd w:val="clear" w:color="auto" w:fill="FFFFFF"/>
        </w:rPr>
        <w:t>Ephesians 5:22 ff.</w:t>
      </w:r>
      <w:r w:rsidRPr="004A005D">
        <w:rPr>
          <w:rFonts w:ascii="Oriya MN" w:eastAsia="Times New Roman" w:hAnsi="Oriya MN" w:cs="Oriya MN"/>
          <w:color w:val="000000" w:themeColor="text1"/>
          <w:sz w:val="22"/>
          <w:szCs w:val="22"/>
          <w:shd w:val="clear" w:color="auto" w:fill="FFFFFF"/>
        </w:rPr>
        <w:t xml:space="preserve">]  He did not prepare a city, but a people.  Furthermore, when St. Paul speaks of the church in </w:t>
      </w:r>
      <w:r w:rsidR="0018642A" w:rsidRPr="004A005D">
        <w:rPr>
          <w:rFonts w:ascii="Oriya MN" w:eastAsia="Times New Roman" w:hAnsi="Oriya MN" w:cs="Oriya MN"/>
          <w:color w:val="C00000"/>
          <w:sz w:val="22"/>
          <w:szCs w:val="22"/>
          <w:shd w:val="clear" w:color="auto" w:fill="FFFFFF"/>
        </w:rPr>
        <w:t>Ephesians 2:19-23</w:t>
      </w:r>
      <w:r w:rsidR="0018642A" w:rsidRPr="004A005D">
        <w:rPr>
          <w:rFonts w:ascii="Oriya MN" w:eastAsia="Times New Roman" w:hAnsi="Oriya MN" w:cs="Oriya MN"/>
          <w:color w:val="000000" w:themeColor="text1"/>
          <w:sz w:val="22"/>
          <w:szCs w:val="22"/>
          <w:shd w:val="clear" w:color="auto" w:fill="FFFFFF"/>
        </w:rPr>
        <w:t xml:space="preserve">, he uses the language of a temple built on foundations, with members being living stones.  Furthermore, </w:t>
      </w:r>
      <w:r w:rsidR="0018642A" w:rsidRPr="004A005D">
        <w:rPr>
          <w:rFonts w:ascii="Oriya MN" w:eastAsia="Times New Roman" w:hAnsi="Oriya MN" w:cs="Oriya MN"/>
          <w:i/>
          <w:color w:val="C00000"/>
          <w:sz w:val="22"/>
          <w:szCs w:val="22"/>
          <w:shd w:val="clear" w:color="auto" w:fill="FFFFFF"/>
        </w:rPr>
        <w:t>Rev. 21:3</w:t>
      </w:r>
      <w:r w:rsidR="0018642A" w:rsidRPr="004A005D">
        <w:rPr>
          <w:rFonts w:ascii="Oriya MN" w:eastAsia="Times New Roman" w:hAnsi="Oriya MN" w:cs="Oriya MN"/>
          <w:color w:val="C00000"/>
          <w:sz w:val="22"/>
          <w:szCs w:val="22"/>
          <w:shd w:val="clear" w:color="auto" w:fill="FFFFFF"/>
        </w:rPr>
        <w:t xml:space="preserve"> </w:t>
      </w:r>
      <w:r w:rsidR="0018642A" w:rsidRPr="004A005D">
        <w:rPr>
          <w:rFonts w:ascii="Oriya MN" w:eastAsia="Times New Roman" w:hAnsi="Oriya MN" w:cs="Oriya MN"/>
          <w:color w:val="000000" w:themeColor="text1"/>
          <w:sz w:val="22"/>
          <w:szCs w:val="22"/>
          <w:shd w:val="clear" w:color="auto" w:fill="FFFFFF"/>
        </w:rPr>
        <w:t xml:space="preserve">says, </w:t>
      </w:r>
      <w:r w:rsidR="0018642A" w:rsidRPr="004A005D">
        <w:rPr>
          <w:rFonts w:ascii="Oriya MN" w:eastAsia="Times New Roman" w:hAnsi="Oriya MN" w:cs="Oriya MN"/>
          <w:i/>
          <w:color w:val="000000" w:themeColor="text1"/>
          <w:sz w:val="22"/>
          <w:szCs w:val="22"/>
          <w:shd w:val="clear" w:color="auto" w:fill="FFFFFF"/>
        </w:rPr>
        <w:t xml:space="preserve">“Look, God’s dwelling is now among the </w:t>
      </w:r>
      <w:r w:rsidR="0018642A" w:rsidRPr="004A005D">
        <w:rPr>
          <w:rFonts w:ascii="Oriya MN" w:eastAsia="Times New Roman" w:hAnsi="Oriya MN" w:cs="Oriya MN"/>
          <w:b/>
          <w:i/>
          <w:color w:val="000000" w:themeColor="text1"/>
          <w:sz w:val="22"/>
          <w:szCs w:val="22"/>
          <w:shd w:val="clear" w:color="auto" w:fill="FFFFFF"/>
        </w:rPr>
        <w:t>people</w:t>
      </w:r>
      <w:r w:rsidR="0018642A" w:rsidRPr="004A005D">
        <w:rPr>
          <w:rFonts w:ascii="Oriya MN" w:eastAsia="Times New Roman" w:hAnsi="Oriya MN" w:cs="Oriya MN"/>
          <w:color w:val="000000" w:themeColor="text1"/>
          <w:sz w:val="22"/>
          <w:szCs w:val="22"/>
          <w:shd w:val="clear" w:color="auto" w:fill="FFFFFF"/>
        </w:rPr>
        <w:t xml:space="preserve">, </w:t>
      </w:r>
      <w:r w:rsidR="0018642A" w:rsidRPr="004A005D">
        <w:rPr>
          <w:rFonts w:ascii="Oriya MN" w:eastAsia="Times New Roman" w:hAnsi="Oriya MN" w:cs="Oriya MN"/>
          <w:i/>
          <w:color w:val="000000" w:themeColor="text1"/>
          <w:sz w:val="22"/>
          <w:szCs w:val="22"/>
          <w:shd w:val="clear" w:color="auto" w:fill="FFFFFF"/>
        </w:rPr>
        <w:t>and he will dwell with them</w:t>
      </w:r>
      <w:r w:rsidR="0018642A" w:rsidRPr="004A005D">
        <w:rPr>
          <w:rFonts w:ascii="Oriya MN" w:eastAsia="Times New Roman" w:hAnsi="Oriya MN" w:cs="Oriya MN"/>
          <w:b/>
          <w:i/>
          <w:color w:val="000000" w:themeColor="text1"/>
          <w:sz w:val="22"/>
          <w:szCs w:val="22"/>
          <w:shd w:val="clear" w:color="auto" w:fill="FFFFFF"/>
        </w:rPr>
        <w:t xml:space="preserve">.”  </w:t>
      </w:r>
      <w:r w:rsidR="00A772B4" w:rsidRPr="004A005D">
        <w:rPr>
          <w:rFonts w:ascii="Oriya MN" w:eastAsia="Times New Roman" w:hAnsi="Oriya MN" w:cs="Oriya MN"/>
          <w:b/>
          <w:color w:val="000000" w:themeColor="text1"/>
          <w:sz w:val="22"/>
          <w:szCs w:val="22"/>
          <w:shd w:val="clear" w:color="auto" w:fill="FFFFFF"/>
        </w:rPr>
        <w:t xml:space="preserve"> </w:t>
      </w:r>
    </w:p>
    <w:p w14:paraId="608C22EB" w14:textId="77777777" w:rsidR="00A772B4" w:rsidRPr="004A005D" w:rsidRDefault="00A772B4" w:rsidP="00F669F5">
      <w:pPr>
        <w:ind w:left="1800"/>
        <w:rPr>
          <w:rFonts w:ascii="Oriya MN" w:eastAsia="Times New Roman" w:hAnsi="Oriya MN" w:cs="Oriya MN"/>
          <w:b/>
          <w:color w:val="000000" w:themeColor="text1"/>
          <w:sz w:val="22"/>
          <w:szCs w:val="22"/>
          <w:shd w:val="clear" w:color="auto" w:fill="FFFFFF"/>
        </w:rPr>
      </w:pPr>
    </w:p>
    <w:p w14:paraId="7B2468A9" w14:textId="77777777" w:rsidR="00A772B4" w:rsidRPr="004A005D" w:rsidRDefault="00A772B4" w:rsidP="00A772B4">
      <w:pPr>
        <w:ind w:left="1800"/>
        <w:rPr>
          <w:rFonts w:ascii="Oriya MN" w:eastAsia="Times New Roman" w:hAnsi="Oriya MN" w:cs="Oriya MN"/>
          <w:b/>
          <w:color w:val="464E56"/>
          <w:sz w:val="22"/>
          <w:szCs w:val="22"/>
          <w:shd w:val="clear" w:color="auto" w:fill="FFFFFF"/>
        </w:rPr>
      </w:pPr>
      <w:r w:rsidRPr="004A005D">
        <w:rPr>
          <w:rFonts w:ascii="Oriya MN" w:eastAsia="Times New Roman" w:hAnsi="Oriya MN" w:cs="Oriya MN"/>
          <w:color w:val="000000" w:themeColor="text1"/>
          <w:sz w:val="22"/>
          <w:szCs w:val="22"/>
          <w:shd w:val="clear" w:color="auto" w:fill="FFFFFF"/>
        </w:rPr>
        <w:t xml:space="preserve">The most compelling argument for the New Jerusalem to be seen as symbolism for the Church are these verses:  </w:t>
      </w:r>
      <w:r w:rsidRPr="004A005D">
        <w:rPr>
          <w:rFonts w:ascii="Oriya MN" w:eastAsia="Times New Roman" w:hAnsi="Oriya MN" w:cs="Oriya MN"/>
          <w:i/>
          <w:color w:val="000000" w:themeColor="text1"/>
          <w:sz w:val="22"/>
          <w:szCs w:val="22"/>
          <w:shd w:val="clear" w:color="auto" w:fill="FFFFFF"/>
        </w:rPr>
        <w:t>“One of the seven angels</w:t>
      </w:r>
      <w:r w:rsidRPr="004A005D">
        <w:rPr>
          <w:rFonts w:ascii="Times New Roman" w:eastAsia="Times New Roman" w:hAnsi="Times New Roman" w:cs="Times New Roman"/>
          <w:i/>
          <w:color w:val="000000" w:themeColor="text1"/>
          <w:sz w:val="22"/>
          <w:szCs w:val="22"/>
          <w:shd w:val="clear" w:color="auto" w:fill="FFFFFF"/>
        </w:rPr>
        <w:t>…</w:t>
      </w:r>
      <w:r w:rsidRPr="004A005D">
        <w:rPr>
          <w:rFonts w:ascii="Oriya MN" w:eastAsia="Times New Roman" w:hAnsi="Oriya MN" w:cs="Oriya MN"/>
          <w:i/>
          <w:color w:val="000000" w:themeColor="text1"/>
          <w:sz w:val="22"/>
          <w:szCs w:val="22"/>
          <w:shd w:val="clear" w:color="auto" w:fill="FFFFFF"/>
        </w:rPr>
        <w:t xml:space="preserve">said to me, ‘Come, I will show you the bride, the wife of the Lamb.” </w:t>
      </w:r>
      <w:r w:rsidRPr="004A005D">
        <w:rPr>
          <w:rFonts w:ascii="Oriya MN" w:eastAsia="Times New Roman" w:hAnsi="Oriya MN" w:cs="Oriya MN"/>
          <w:color w:val="000000" w:themeColor="text1"/>
          <w:sz w:val="22"/>
          <w:szCs w:val="22"/>
          <w:shd w:val="clear" w:color="auto" w:fill="FFFFFF"/>
        </w:rPr>
        <w:t xml:space="preserve"> [</w:t>
      </w:r>
      <w:r w:rsidRPr="004A005D">
        <w:rPr>
          <w:rFonts w:ascii="Oriya MN" w:eastAsia="Times New Roman" w:hAnsi="Oriya MN" w:cs="Oriya MN"/>
          <w:color w:val="C00000"/>
          <w:sz w:val="22"/>
          <w:szCs w:val="22"/>
          <w:shd w:val="clear" w:color="auto" w:fill="FFFFFF"/>
        </w:rPr>
        <w:t>Rev. 21:9</w:t>
      </w:r>
      <w:r w:rsidRPr="004A005D">
        <w:rPr>
          <w:rFonts w:ascii="Oriya MN" w:eastAsia="Times New Roman" w:hAnsi="Oriya MN" w:cs="Oriya MN"/>
          <w:color w:val="000000" w:themeColor="text1"/>
          <w:sz w:val="22"/>
          <w:szCs w:val="22"/>
          <w:shd w:val="clear" w:color="auto" w:fill="FFFFFF"/>
        </w:rPr>
        <w:t xml:space="preserve">]  Who then is the wife of the Lamb shown by the angel?  </w:t>
      </w:r>
      <w:r w:rsidRPr="004A005D">
        <w:rPr>
          <w:rFonts w:ascii="Oriya MN" w:eastAsia="Times New Roman" w:hAnsi="Oriya MN" w:cs="Oriya MN"/>
          <w:i/>
          <w:color w:val="000000" w:themeColor="text1"/>
          <w:sz w:val="22"/>
          <w:szCs w:val="22"/>
          <w:shd w:val="clear" w:color="auto" w:fill="FFFFFF"/>
        </w:rPr>
        <w:t>“</w:t>
      </w:r>
      <w:r w:rsidRPr="004A005D">
        <w:rPr>
          <w:rFonts w:ascii="Times New Roman" w:eastAsia="Times New Roman" w:hAnsi="Times New Roman" w:cs="Times New Roman"/>
          <w:i/>
          <w:color w:val="000000" w:themeColor="text1"/>
          <w:sz w:val="22"/>
          <w:szCs w:val="22"/>
          <w:shd w:val="clear" w:color="auto" w:fill="FFFFFF"/>
        </w:rPr>
        <w:t>…</w:t>
      </w:r>
      <w:r w:rsidRPr="004A005D">
        <w:rPr>
          <w:rFonts w:ascii="Oriya MN" w:eastAsia="Times New Roman" w:hAnsi="Oriya MN" w:cs="Oriya MN"/>
          <w:i/>
          <w:color w:val="000000" w:themeColor="text1"/>
          <w:sz w:val="22"/>
          <w:szCs w:val="22"/>
          <w:shd w:val="clear" w:color="auto" w:fill="FFFFFF"/>
        </w:rPr>
        <w:t xml:space="preserve">the Holy City, Jerusalem, coming down out of heaven from God.” </w:t>
      </w:r>
      <w:r w:rsidRPr="004A005D">
        <w:rPr>
          <w:rFonts w:ascii="Oriya MN" w:eastAsia="Times New Roman" w:hAnsi="Oriya MN" w:cs="Oriya MN"/>
          <w:color w:val="000000" w:themeColor="text1"/>
          <w:sz w:val="22"/>
          <w:szCs w:val="22"/>
          <w:shd w:val="clear" w:color="auto" w:fill="FFFFFF"/>
        </w:rPr>
        <w:t>[</w:t>
      </w:r>
      <w:r w:rsidRPr="004A005D">
        <w:rPr>
          <w:rFonts w:ascii="Oriya MN" w:eastAsia="Times New Roman" w:hAnsi="Oriya MN" w:cs="Oriya MN"/>
          <w:color w:val="C00000"/>
          <w:sz w:val="22"/>
          <w:szCs w:val="22"/>
          <w:shd w:val="clear" w:color="auto" w:fill="FFFFFF"/>
        </w:rPr>
        <w:t>Rev. 21:10</w:t>
      </w:r>
      <w:r w:rsidRPr="004A005D">
        <w:rPr>
          <w:rFonts w:ascii="Oriya MN" w:eastAsia="Times New Roman" w:hAnsi="Oriya MN" w:cs="Oriya MN"/>
          <w:color w:val="000000" w:themeColor="text1"/>
          <w:sz w:val="22"/>
          <w:szCs w:val="22"/>
          <w:shd w:val="clear" w:color="auto" w:fill="FFFFFF"/>
        </w:rPr>
        <w:t xml:space="preserve">] </w:t>
      </w:r>
      <w:r w:rsidR="00F669F5" w:rsidRPr="004A005D">
        <w:rPr>
          <w:rFonts w:ascii="Oriya MN" w:eastAsia="Times New Roman" w:hAnsi="Oriya MN" w:cs="Oriya MN"/>
          <w:b/>
          <w:i/>
          <w:color w:val="464E56"/>
          <w:sz w:val="22"/>
          <w:szCs w:val="22"/>
          <w:shd w:val="clear" w:color="auto" w:fill="FFFFFF"/>
        </w:rPr>
        <w:t xml:space="preserve"> </w:t>
      </w:r>
      <w:r w:rsidRPr="004A005D">
        <w:rPr>
          <w:rFonts w:ascii="Oriya MN" w:eastAsia="Times New Roman" w:hAnsi="Oriya MN" w:cs="Oriya MN"/>
          <w:b/>
          <w:color w:val="464E56"/>
          <w:sz w:val="22"/>
          <w:szCs w:val="22"/>
          <w:shd w:val="clear" w:color="auto" w:fill="FFFFFF"/>
        </w:rPr>
        <w:t>The New Jerusalem is undeniably</w:t>
      </w:r>
      <w:r w:rsidR="0018642A" w:rsidRPr="004A005D">
        <w:rPr>
          <w:rFonts w:ascii="Oriya MN" w:eastAsia="Times New Roman" w:hAnsi="Oriya MN" w:cs="Oriya MN"/>
          <w:b/>
          <w:color w:val="464E56"/>
          <w:sz w:val="22"/>
          <w:szCs w:val="22"/>
          <w:shd w:val="clear" w:color="auto" w:fill="FFFFFF"/>
        </w:rPr>
        <w:t xml:space="preserve"> a description of </w:t>
      </w:r>
    </w:p>
    <w:p w14:paraId="3ED00CB0" w14:textId="77777777" w:rsidR="00F669F5" w:rsidRPr="004A005D" w:rsidRDefault="0018642A" w:rsidP="00A772B4">
      <w:pPr>
        <w:ind w:left="1800"/>
        <w:rPr>
          <w:rFonts w:ascii="Oriya MN" w:eastAsia="Times New Roman" w:hAnsi="Oriya MN" w:cs="Oriya MN"/>
          <w:color w:val="000000" w:themeColor="text1"/>
          <w:sz w:val="22"/>
          <w:szCs w:val="22"/>
          <w:shd w:val="clear" w:color="auto" w:fill="FFFFFF"/>
        </w:rPr>
      </w:pPr>
      <w:r w:rsidRPr="004A005D">
        <w:rPr>
          <w:rFonts w:ascii="Oriya MN" w:eastAsia="Times New Roman" w:hAnsi="Oriya MN" w:cs="Oriya MN"/>
          <w:b/>
          <w:color w:val="464E56"/>
          <w:sz w:val="22"/>
          <w:szCs w:val="22"/>
          <w:shd w:val="clear" w:color="auto" w:fill="FFFFFF"/>
        </w:rPr>
        <w:t>the glorified church—the redeemed saints</w:t>
      </w:r>
      <w:r w:rsidRPr="004A005D">
        <w:rPr>
          <w:rFonts w:ascii="Oriya MN" w:eastAsia="Times New Roman" w:hAnsi="Oriya MN" w:cs="Oriya MN"/>
          <w:color w:val="464E56"/>
          <w:sz w:val="22"/>
          <w:szCs w:val="22"/>
          <w:shd w:val="clear" w:color="auto" w:fill="FFFFFF"/>
        </w:rPr>
        <w:t xml:space="preserve">.  </w:t>
      </w:r>
    </w:p>
    <w:p w14:paraId="4E8387FD" w14:textId="77777777" w:rsidR="00B76076" w:rsidRPr="004A005D" w:rsidRDefault="00B76076" w:rsidP="00B76076">
      <w:pPr>
        <w:pStyle w:val="ListParagraph"/>
        <w:ind w:left="1800"/>
        <w:rPr>
          <w:rFonts w:ascii="Oriya MN" w:eastAsia="Times New Roman" w:hAnsi="Oriya MN" w:cs="Oriya MN"/>
          <w:color w:val="464E56"/>
          <w:sz w:val="22"/>
          <w:szCs w:val="22"/>
          <w:shd w:val="clear" w:color="auto" w:fill="FFFFFF"/>
        </w:rPr>
      </w:pPr>
    </w:p>
    <w:p w14:paraId="2704DCC3" w14:textId="77777777" w:rsidR="0018642A" w:rsidRPr="004A005D" w:rsidRDefault="0018642A" w:rsidP="00A772B4">
      <w:pPr>
        <w:pStyle w:val="ListParagraph"/>
        <w:ind w:left="1800"/>
        <w:rPr>
          <w:rFonts w:ascii="Oriya MN" w:eastAsia="Times New Roman" w:hAnsi="Oriya MN" w:cs="Oriya MN"/>
          <w:color w:val="464E56"/>
          <w:sz w:val="22"/>
          <w:szCs w:val="22"/>
          <w:shd w:val="clear" w:color="auto" w:fill="FFFFFF"/>
        </w:rPr>
      </w:pPr>
      <w:r w:rsidRPr="004A005D">
        <w:rPr>
          <w:rFonts w:ascii="Oriya MN" w:eastAsia="Times New Roman" w:hAnsi="Oriya MN" w:cs="Oriya MN"/>
          <w:color w:val="464E56"/>
          <w:sz w:val="22"/>
          <w:szCs w:val="22"/>
          <w:shd w:val="clear" w:color="auto" w:fill="FFFFFF"/>
        </w:rPr>
        <w:t xml:space="preserve">And, yet, it can also be a description of the city in which they dwell on the new earth.  </w:t>
      </w:r>
      <w:r w:rsidRPr="004A005D">
        <w:rPr>
          <w:rFonts w:ascii="Oriya MN" w:eastAsia="Times New Roman" w:hAnsi="Oriya MN" w:cs="Oriya MN"/>
          <w:b/>
          <w:color w:val="464E56"/>
          <w:sz w:val="22"/>
          <w:szCs w:val="22"/>
          <w:shd w:val="clear" w:color="auto" w:fill="FFFFFF"/>
        </w:rPr>
        <w:t>We are not so sure, so we choose to find edification and application in both interpretations</w:t>
      </w:r>
      <w:r w:rsidRPr="004A005D">
        <w:rPr>
          <w:rFonts w:ascii="Oriya MN" w:eastAsia="Times New Roman" w:hAnsi="Oriya MN" w:cs="Oriya MN"/>
          <w:color w:val="464E56"/>
          <w:sz w:val="22"/>
          <w:szCs w:val="22"/>
          <w:shd w:val="clear" w:color="auto" w:fill="FFFFFF"/>
        </w:rPr>
        <w:t xml:space="preserve">.  </w:t>
      </w:r>
    </w:p>
    <w:p w14:paraId="0095F53E" w14:textId="77777777" w:rsidR="00A772B4" w:rsidRPr="004A005D" w:rsidRDefault="00A772B4" w:rsidP="0018642A">
      <w:pPr>
        <w:ind w:left="1080"/>
        <w:rPr>
          <w:rFonts w:ascii="Oriya MN" w:eastAsia="Times New Roman" w:hAnsi="Oriya MN" w:cs="Oriya MN"/>
          <w:color w:val="464E56"/>
          <w:sz w:val="22"/>
          <w:szCs w:val="22"/>
          <w:shd w:val="clear" w:color="auto" w:fill="FFFFFF"/>
        </w:rPr>
      </w:pPr>
    </w:p>
    <w:p w14:paraId="13EDFB2E" w14:textId="77777777" w:rsidR="0018642A" w:rsidRPr="004A005D" w:rsidRDefault="003F6960" w:rsidP="0018642A">
      <w:pPr>
        <w:pStyle w:val="ListParagraph"/>
        <w:numPr>
          <w:ilvl w:val="0"/>
          <w:numId w:val="3"/>
        </w:numPr>
        <w:rPr>
          <w:rFonts w:ascii="Oriya MN" w:eastAsia="Times New Roman" w:hAnsi="Oriya MN" w:cs="Oriya MN"/>
          <w:b/>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These facts</w:t>
      </w:r>
      <w:r w:rsidR="0018642A" w:rsidRPr="004A005D">
        <w:rPr>
          <w:rFonts w:ascii="Oriya MN" w:eastAsia="Times New Roman" w:hAnsi="Oriya MN" w:cs="Oriya MN"/>
          <w:b/>
          <w:color w:val="464E56"/>
          <w:sz w:val="22"/>
          <w:szCs w:val="22"/>
          <w:shd w:val="clear" w:color="auto" w:fill="FFFFFF"/>
        </w:rPr>
        <w:t xml:space="preserve"> are true for both believers [the Bride of Christ] and the Holy City in which they reside</w:t>
      </w:r>
      <w:r w:rsidRPr="004A005D">
        <w:rPr>
          <w:rFonts w:ascii="Oriya MN" w:eastAsia="Times New Roman" w:hAnsi="Oriya MN" w:cs="Oriya MN"/>
          <w:b/>
          <w:color w:val="464E56"/>
          <w:sz w:val="22"/>
          <w:szCs w:val="22"/>
          <w:shd w:val="clear" w:color="auto" w:fill="FFFFFF"/>
        </w:rPr>
        <w:t>:</w:t>
      </w:r>
    </w:p>
    <w:p w14:paraId="2BC9DB45" w14:textId="77777777" w:rsidR="003F6960" w:rsidRPr="004A005D" w:rsidRDefault="003F6960" w:rsidP="003F6960">
      <w:pPr>
        <w:rPr>
          <w:rFonts w:ascii="Oriya MN" w:eastAsia="Times New Roman" w:hAnsi="Oriya MN" w:cs="Oriya MN"/>
          <w:b/>
          <w:color w:val="464E56"/>
          <w:sz w:val="22"/>
          <w:szCs w:val="22"/>
          <w:shd w:val="clear" w:color="auto" w:fill="FFFFFF"/>
        </w:rPr>
      </w:pPr>
    </w:p>
    <w:p w14:paraId="79EDB6F3" w14:textId="77777777" w:rsidR="003F6960" w:rsidRPr="004A005D" w:rsidRDefault="003F6960" w:rsidP="003F6960">
      <w:pPr>
        <w:pStyle w:val="ListParagraph"/>
        <w:numPr>
          <w:ilvl w:val="0"/>
          <w:numId w:val="4"/>
        </w:numPr>
        <w:rPr>
          <w:rFonts w:ascii="Oriya MN" w:eastAsia="Times New Roman" w:hAnsi="Oriya MN" w:cs="Oriya MN"/>
          <w:b/>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God will dwell among the people</w:t>
      </w:r>
      <w:r w:rsidRPr="004A005D">
        <w:rPr>
          <w:rFonts w:ascii="Oriya MN" w:eastAsia="Times New Roman" w:hAnsi="Oriya MN" w:cs="Oriya MN"/>
          <w:color w:val="464E56"/>
          <w:sz w:val="22"/>
          <w:szCs w:val="22"/>
          <w:shd w:val="clear" w:color="auto" w:fill="FFFFFF"/>
        </w:rPr>
        <w:t>.  {</w:t>
      </w:r>
      <w:r w:rsidRPr="004A005D">
        <w:rPr>
          <w:rFonts w:ascii="Oriya MN" w:eastAsia="Times New Roman" w:hAnsi="Oriya MN" w:cs="Oriya MN"/>
          <w:color w:val="C00000"/>
          <w:sz w:val="22"/>
          <w:szCs w:val="22"/>
          <w:shd w:val="clear" w:color="auto" w:fill="FFFFFF"/>
        </w:rPr>
        <w:t>vs 3</w:t>
      </w:r>
      <w:r w:rsidRPr="004A005D">
        <w:rPr>
          <w:rFonts w:ascii="Oriya MN" w:eastAsia="Times New Roman" w:hAnsi="Oriya MN" w:cs="Oriya MN"/>
          <w:color w:val="464E56"/>
          <w:sz w:val="22"/>
          <w:szCs w:val="22"/>
          <w:shd w:val="clear" w:color="auto" w:fill="FFFFFF"/>
        </w:rPr>
        <w:t>]  He won’t just walk among them in the evenings as he did with Adam and Eve.  Nor will he dwell in a high and holy place [</w:t>
      </w:r>
      <w:r w:rsidRPr="004A005D">
        <w:rPr>
          <w:rFonts w:ascii="Oriya MN" w:eastAsia="Times New Roman" w:hAnsi="Oriya MN" w:cs="Oriya MN"/>
          <w:color w:val="C00000"/>
          <w:sz w:val="22"/>
          <w:szCs w:val="22"/>
          <w:shd w:val="clear" w:color="auto" w:fill="FFFFFF"/>
        </w:rPr>
        <w:t>Isa. 57:15</w:t>
      </w:r>
      <w:r w:rsidRPr="004A005D">
        <w:rPr>
          <w:rFonts w:ascii="Oriya MN" w:eastAsia="Times New Roman" w:hAnsi="Oriya MN" w:cs="Oriya MN"/>
          <w:color w:val="464E56"/>
          <w:sz w:val="22"/>
          <w:szCs w:val="22"/>
          <w:shd w:val="clear" w:color="auto" w:fill="FFFFFF"/>
        </w:rPr>
        <w:t xml:space="preserve">], either in the </w:t>
      </w:r>
      <w:r w:rsidRPr="004A005D">
        <w:rPr>
          <w:rFonts w:ascii="Oriya MN" w:eastAsia="Times New Roman" w:hAnsi="Oriya MN" w:cs="Oriya MN"/>
          <w:i/>
          <w:color w:val="464E56"/>
          <w:sz w:val="22"/>
          <w:szCs w:val="22"/>
          <w:shd w:val="clear" w:color="auto" w:fill="FFFFFF"/>
        </w:rPr>
        <w:t>Holy of Holies</w:t>
      </w:r>
      <w:r w:rsidRPr="004A005D">
        <w:rPr>
          <w:rFonts w:ascii="Oriya MN" w:eastAsia="Times New Roman" w:hAnsi="Oriya MN" w:cs="Oriya MN"/>
          <w:color w:val="464E56"/>
          <w:sz w:val="22"/>
          <w:szCs w:val="22"/>
          <w:shd w:val="clear" w:color="auto" w:fill="FFFFFF"/>
        </w:rPr>
        <w:t xml:space="preserve"> of the Temple or the Third Heaven [</w:t>
      </w:r>
      <w:r w:rsidRPr="004A005D">
        <w:rPr>
          <w:rFonts w:ascii="Oriya MN" w:eastAsia="Times New Roman" w:hAnsi="Oriya MN" w:cs="Oriya MN"/>
          <w:color w:val="C00000"/>
          <w:sz w:val="22"/>
          <w:szCs w:val="22"/>
          <w:shd w:val="clear" w:color="auto" w:fill="FFFFFF"/>
        </w:rPr>
        <w:t>2 Cor. 12:2</w:t>
      </w:r>
      <w:r w:rsidRPr="004A005D">
        <w:rPr>
          <w:rFonts w:ascii="Oriya MN" w:eastAsia="Times New Roman" w:hAnsi="Oriya MN" w:cs="Oriya MN"/>
          <w:color w:val="464E56"/>
          <w:sz w:val="22"/>
          <w:szCs w:val="22"/>
          <w:shd w:val="clear" w:color="auto" w:fill="FFFFFF"/>
        </w:rPr>
        <w:t xml:space="preserve">].  But every second of every day, he will be with the people, and they with him.  </w:t>
      </w:r>
    </w:p>
    <w:p w14:paraId="2F907869" w14:textId="77777777" w:rsidR="003F6960" w:rsidRPr="004A005D" w:rsidRDefault="003F6960" w:rsidP="003F6960">
      <w:pPr>
        <w:pStyle w:val="ListParagraph"/>
        <w:ind w:left="2160"/>
        <w:rPr>
          <w:rFonts w:ascii="Oriya MN" w:eastAsia="Times New Roman" w:hAnsi="Oriya MN" w:cs="Oriya MN"/>
          <w:b/>
          <w:color w:val="464E56"/>
          <w:sz w:val="22"/>
          <w:szCs w:val="22"/>
          <w:shd w:val="clear" w:color="auto" w:fill="FFFFFF"/>
        </w:rPr>
      </w:pPr>
    </w:p>
    <w:p w14:paraId="54681435" w14:textId="77777777" w:rsidR="003F6960" w:rsidRPr="004A005D" w:rsidRDefault="003F6960" w:rsidP="003F6960">
      <w:pPr>
        <w:pStyle w:val="ListParagraph"/>
        <w:numPr>
          <w:ilvl w:val="0"/>
          <w:numId w:val="4"/>
        </w:numPr>
        <w:rPr>
          <w:rFonts w:ascii="Oriya MN" w:eastAsia="Times New Roman" w:hAnsi="Oriya MN" w:cs="Oriya MN"/>
          <w:b/>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There will be no </w:t>
      </w:r>
      <w:r w:rsidR="00A772B4" w:rsidRPr="004A005D">
        <w:rPr>
          <w:rFonts w:ascii="Oriya MN" w:eastAsia="Times New Roman" w:hAnsi="Oriya MN" w:cs="Oriya MN"/>
          <w:b/>
          <w:color w:val="464E56"/>
          <w:sz w:val="22"/>
          <w:szCs w:val="22"/>
          <w:shd w:val="clear" w:color="auto" w:fill="FFFFFF"/>
        </w:rPr>
        <w:t xml:space="preserve">thirst, </w:t>
      </w:r>
      <w:r w:rsidRPr="004A005D">
        <w:rPr>
          <w:rFonts w:ascii="Oriya MN" w:eastAsia="Times New Roman" w:hAnsi="Oriya MN" w:cs="Oriya MN"/>
          <w:b/>
          <w:color w:val="464E56"/>
          <w:sz w:val="22"/>
          <w:szCs w:val="22"/>
          <w:shd w:val="clear" w:color="auto" w:fill="FFFFFF"/>
        </w:rPr>
        <w:t xml:space="preserve">mourning, tears, pain, or death </w:t>
      </w:r>
      <w:r w:rsidR="00A772B4" w:rsidRPr="004A005D">
        <w:rPr>
          <w:rFonts w:ascii="Oriya MN" w:eastAsia="Times New Roman" w:hAnsi="Oriya MN" w:cs="Oriya MN"/>
          <w:color w:val="464E56"/>
          <w:sz w:val="22"/>
          <w:szCs w:val="22"/>
          <w:shd w:val="clear" w:color="auto" w:fill="FFFFFF"/>
        </w:rPr>
        <w:t>[</w:t>
      </w:r>
      <w:r w:rsidR="00A772B4" w:rsidRPr="004A005D">
        <w:rPr>
          <w:rFonts w:ascii="Oriya MN" w:eastAsia="Times New Roman" w:hAnsi="Oriya MN" w:cs="Oriya MN"/>
          <w:color w:val="C00000"/>
          <w:sz w:val="22"/>
          <w:szCs w:val="22"/>
          <w:shd w:val="clear" w:color="auto" w:fill="FFFFFF"/>
        </w:rPr>
        <w:t>vv</w:t>
      </w:r>
      <w:r w:rsidRPr="004A005D">
        <w:rPr>
          <w:rFonts w:ascii="Oriya MN" w:eastAsia="Times New Roman" w:hAnsi="Oriya MN" w:cs="Oriya MN"/>
          <w:color w:val="C00000"/>
          <w:sz w:val="22"/>
          <w:szCs w:val="22"/>
          <w:shd w:val="clear" w:color="auto" w:fill="FFFFFF"/>
        </w:rPr>
        <w:t>. 4</w:t>
      </w:r>
      <w:r w:rsidR="00A772B4" w:rsidRPr="004A005D">
        <w:rPr>
          <w:rFonts w:ascii="Oriya MN" w:eastAsia="Times New Roman" w:hAnsi="Oriya MN" w:cs="Oriya MN"/>
          <w:color w:val="C00000"/>
          <w:sz w:val="22"/>
          <w:szCs w:val="22"/>
          <w:shd w:val="clear" w:color="auto" w:fill="FFFFFF"/>
        </w:rPr>
        <w:t>-7</w:t>
      </w:r>
      <w:r w:rsidRPr="004A005D">
        <w:rPr>
          <w:rFonts w:ascii="Oriya MN" w:eastAsia="Times New Roman" w:hAnsi="Oriya MN" w:cs="Oriya MN"/>
          <w:color w:val="464E56"/>
          <w:sz w:val="22"/>
          <w:szCs w:val="22"/>
          <w:shd w:val="clear" w:color="auto" w:fill="FFFFFF"/>
        </w:rPr>
        <w:t xml:space="preserve">]  </w:t>
      </w:r>
      <w:r w:rsidRPr="004A005D">
        <w:rPr>
          <w:rFonts w:ascii="Oriya MN" w:eastAsia="Times New Roman" w:hAnsi="Oriya MN" w:cs="Oriya MN"/>
          <w:i/>
          <w:color w:val="464E56"/>
          <w:sz w:val="22"/>
          <w:szCs w:val="22"/>
          <w:shd w:val="clear" w:color="auto" w:fill="FFFFFF"/>
        </w:rPr>
        <w:t xml:space="preserve">“For the old order of things has passed away.”  </w:t>
      </w:r>
      <w:r w:rsidRPr="004A005D">
        <w:rPr>
          <w:rFonts w:ascii="Oriya MN" w:eastAsia="Times New Roman" w:hAnsi="Oriya MN" w:cs="Oriya MN"/>
          <w:color w:val="464E56"/>
          <w:sz w:val="22"/>
          <w:szCs w:val="22"/>
          <w:shd w:val="clear" w:color="auto" w:fill="FFFFFF"/>
        </w:rPr>
        <w:t xml:space="preserve">All these things were the consequences of the Fall—the curses of sin.  But now there is no sin in the new paradise, nor can anyone sin because they have been conformed to the image of the sinless Christ in their glorified bodies.  </w:t>
      </w:r>
    </w:p>
    <w:p w14:paraId="37DC1AB5" w14:textId="77777777" w:rsidR="003F6960" w:rsidRPr="004A005D" w:rsidRDefault="003F6960" w:rsidP="003F6960">
      <w:pPr>
        <w:pStyle w:val="ListParagraph"/>
        <w:rPr>
          <w:rFonts w:ascii="Oriya MN" w:eastAsia="Times New Roman" w:hAnsi="Oriya MN" w:cs="Oriya MN"/>
          <w:b/>
          <w:color w:val="464E56"/>
          <w:sz w:val="22"/>
          <w:szCs w:val="22"/>
          <w:shd w:val="clear" w:color="auto" w:fill="FFFFFF"/>
        </w:rPr>
      </w:pPr>
    </w:p>
    <w:p w14:paraId="11F96959" w14:textId="77777777" w:rsidR="003F6960" w:rsidRPr="004A005D" w:rsidRDefault="00A772B4" w:rsidP="003F6960">
      <w:pPr>
        <w:pStyle w:val="ListParagraph"/>
        <w:numPr>
          <w:ilvl w:val="0"/>
          <w:numId w:val="4"/>
        </w:numPr>
        <w:rPr>
          <w:rFonts w:ascii="Oriya MN" w:eastAsia="Times New Roman" w:hAnsi="Oriya MN" w:cs="Oriya MN"/>
          <w:b/>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There will be no sinners to corrupt the godly. </w:t>
      </w:r>
      <w:r w:rsidR="00EA3EA3" w:rsidRPr="004A005D">
        <w:rPr>
          <w:rFonts w:ascii="Oriya MN" w:eastAsia="Times New Roman" w:hAnsi="Oriya MN" w:cs="Oriya MN"/>
          <w:color w:val="464E56"/>
          <w:sz w:val="22"/>
          <w:szCs w:val="22"/>
          <w:shd w:val="clear" w:color="auto" w:fill="FFFFFF"/>
        </w:rPr>
        <w:t>[</w:t>
      </w:r>
      <w:r w:rsidR="00EA3EA3" w:rsidRPr="004A005D">
        <w:rPr>
          <w:rFonts w:ascii="Oriya MN" w:eastAsia="Times New Roman" w:hAnsi="Oriya MN" w:cs="Oriya MN"/>
          <w:color w:val="C00000"/>
          <w:sz w:val="22"/>
          <w:szCs w:val="22"/>
          <w:shd w:val="clear" w:color="auto" w:fill="FFFFFF"/>
        </w:rPr>
        <w:t>v. 8</w:t>
      </w:r>
      <w:r w:rsidR="00EA3EA3" w:rsidRPr="004A005D">
        <w:rPr>
          <w:rFonts w:ascii="Oriya MN" w:eastAsia="Times New Roman" w:hAnsi="Oriya MN" w:cs="Oriya MN"/>
          <w:color w:val="464E56"/>
          <w:sz w:val="22"/>
          <w:szCs w:val="22"/>
          <w:shd w:val="clear" w:color="auto" w:fill="FFFFFF"/>
        </w:rPr>
        <w:t xml:space="preserve">] He gives a list of different types of sinners:  </w:t>
      </w:r>
      <w:r w:rsidR="00EA3EA3" w:rsidRPr="004A005D">
        <w:rPr>
          <w:rFonts w:ascii="Oriya MN" w:eastAsia="Times New Roman" w:hAnsi="Oriya MN" w:cs="Oriya MN"/>
          <w:i/>
          <w:color w:val="464E56"/>
          <w:sz w:val="22"/>
          <w:szCs w:val="22"/>
          <w:shd w:val="clear" w:color="auto" w:fill="FFFFFF"/>
        </w:rPr>
        <w:t xml:space="preserve">Cowardly, unbelieving, murderers, </w:t>
      </w:r>
      <w:r w:rsidR="00EA3EA3" w:rsidRPr="004A005D">
        <w:rPr>
          <w:rFonts w:ascii="Oriya MN" w:eastAsia="Times New Roman" w:hAnsi="Oriya MN" w:cs="Oriya MN"/>
          <w:i/>
          <w:color w:val="464E56"/>
          <w:sz w:val="22"/>
          <w:szCs w:val="22"/>
          <w:shd w:val="clear" w:color="auto" w:fill="FFFFFF"/>
        </w:rPr>
        <w:lastRenderedPageBreak/>
        <w:t xml:space="preserve">sexually immoral, those who practice magical arts, idolaters, and all liars.  </w:t>
      </w:r>
      <w:r w:rsidR="00EA3EA3" w:rsidRPr="004A005D">
        <w:rPr>
          <w:rFonts w:ascii="Oriya MN" w:eastAsia="Times New Roman" w:hAnsi="Oriya MN" w:cs="Oriya MN"/>
          <w:color w:val="464E56"/>
          <w:sz w:val="22"/>
          <w:szCs w:val="22"/>
          <w:shd w:val="clear" w:color="auto" w:fill="FFFFFF"/>
        </w:rPr>
        <w:t xml:space="preserve">Obviously. this is just a sampling.  The Greek here refers to habitual, unrepentant sinners.  Why won’t they be on the new earth?  </w:t>
      </w:r>
      <w:r w:rsidR="00EA3EA3" w:rsidRPr="004A005D">
        <w:rPr>
          <w:rFonts w:ascii="Oriya MN" w:eastAsia="Times New Roman" w:hAnsi="Oriya MN" w:cs="Oriya MN"/>
          <w:i/>
          <w:color w:val="464E56"/>
          <w:sz w:val="22"/>
          <w:szCs w:val="22"/>
          <w:shd w:val="clear" w:color="auto" w:fill="FFFFFF"/>
        </w:rPr>
        <w:t>“</w:t>
      </w:r>
      <w:r w:rsidR="00EA3EA3" w:rsidRPr="004A005D">
        <w:rPr>
          <w:rFonts w:ascii="Times New Roman" w:eastAsia="Times New Roman" w:hAnsi="Times New Roman" w:cs="Times New Roman"/>
          <w:i/>
          <w:color w:val="464E56"/>
          <w:sz w:val="22"/>
          <w:szCs w:val="22"/>
          <w:shd w:val="clear" w:color="auto" w:fill="FFFFFF"/>
        </w:rPr>
        <w:t>…</w:t>
      </w:r>
      <w:r w:rsidR="00EA3EA3" w:rsidRPr="004A005D">
        <w:rPr>
          <w:rFonts w:ascii="Oriya MN" w:eastAsia="Times New Roman" w:hAnsi="Oriya MN" w:cs="Oriya MN"/>
          <w:i/>
          <w:color w:val="464E56"/>
          <w:sz w:val="22"/>
          <w:szCs w:val="22"/>
          <w:shd w:val="clear" w:color="auto" w:fill="FFFFFF"/>
        </w:rPr>
        <w:t xml:space="preserve">they will be consigned to the fiery lake of burning sulfur.  This is the second death.” </w:t>
      </w:r>
      <w:r w:rsidR="00EA3EA3" w:rsidRPr="004A005D">
        <w:rPr>
          <w:rFonts w:ascii="Oriya MN" w:eastAsia="Times New Roman" w:hAnsi="Oriya MN" w:cs="Oriya MN"/>
          <w:color w:val="464E56"/>
          <w:sz w:val="22"/>
          <w:szCs w:val="22"/>
          <w:shd w:val="clear" w:color="auto" w:fill="FFFFFF"/>
        </w:rPr>
        <w:t>[</w:t>
      </w:r>
      <w:r w:rsidR="00EA3EA3" w:rsidRPr="004A005D">
        <w:rPr>
          <w:rFonts w:ascii="Oriya MN" w:eastAsia="Times New Roman" w:hAnsi="Oriya MN" w:cs="Oriya MN"/>
          <w:color w:val="C00000"/>
          <w:sz w:val="22"/>
          <w:szCs w:val="22"/>
          <w:shd w:val="clear" w:color="auto" w:fill="FFFFFF"/>
        </w:rPr>
        <w:t>vs. 8</w:t>
      </w:r>
      <w:r w:rsidR="00EA3EA3" w:rsidRPr="004A005D">
        <w:rPr>
          <w:rFonts w:ascii="Oriya MN" w:eastAsia="Times New Roman" w:hAnsi="Oriya MN" w:cs="Oriya MN"/>
          <w:color w:val="464E56"/>
          <w:sz w:val="22"/>
          <w:szCs w:val="22"/>
          <w:shd w:val="clear" w:color="auto" w:fill="FFFFFF"/>
        </w:rPr>
        <w:t>]</w:t>
      </w:r>
    </w:p>
    <w:p w14:paraId="284B3BC6" w14:textId="77777777" w:rsidR="00EA3EA3" w:rsidRPr="004A005D" w:rsidRDefault="00EA3EA3" w:rsidP="00EA3EA3">
      <w:pPr>
        <w:pStyle w:val="ListParagraph"/>
        <w:rPr>
          <w:rFonts w:ascii="Oriya MN" w:eastAsia="Times New Roman" w:hAnsi="Oriya MN" w:cs="Oriya MN"/>
          <w:b/>
          <w:color w:val="464E56"/>
          <w:sz w:val="22"/>
          <w:szCs w:val="22"/>
          <w:shd w:val="clear" w:color="auto" w:fill="FFFFFF"/>
        </w:rPr>
      </w:pPr>
    </w:p>
    <w:p w14:paraId="6940D67F" w14:textId="76F054EC" w:rsidR="00EA3EA3" w:rsidRPr="004A005D" w:rsidRDefault="00EA3EA3" w:rsidP="003F6960">
      <w:pPr>
        <w:pStyle w:val="ListParagraph"/>
        <w:numPr>
          <w:ilvl w:val="0"/>
          <w:numId w:val="4"/>
        </w:numPr>
        <w:rPr>
          <w:rFonts w:ascii="Oriya MN" w:eastAsia="Times New Roman" w:hAnsi="Oriya MN" w:cs="Oriya MN"/>
          <w:b/>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 redeemed Church and/or its dwelling place will shine with God’s glory.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vv. 11-</w:t>
      </w:r>
      <w:r w:rsidR="009C2DAE" w:rsidRPr="004A005D">
        <w:rPr>
          <w:rFonts w:ascii="Oriya MN" w:eastAsia="Times New Roman" w:hAnsi="Oriya MN" w:cs="Oriya MN"/>
          <w:color w:val="C00000"/>
          <w:sz w:val="22"/>
          <w:szCs w:val="22"/>
          <w:shd w:val="clear" w:color="auto" w:fill="FFFFFF"/>
        </w:rPr>
        <w:t>21</w:t>
      </w:r>
      <w:r w:rsidRPr="004A005D">
        <w:rPr>
          <w:rFonts w:ascii="Oriya MN" w:eastAsia="Times New Roman" w:hAnsi="Oriya MN" w:cs="Oriya MN"/>
          <w:color w:val="464E56"/>
          <w:sz w:val="22"/>
          <w:szCs w:val="22"/>
          <w:shd w:val="clear" w:color="auto" w:fill="FFFFFF"/>
        </w:rPr>
        <w:t>]  This description is both architectural and reminiscent of the early symbolism ascribed to the</w:t>
      </w:r>
      <w:r w:rsidR="009C2DAE" w:rsidRPr="004A005D">
        <w:rPr>
          <w:rFonts w:ascii="Oriya MN" w:eastAsia="Times New Roman" w:hAnsi="Oriya MN" w:cs="Oriya MN"/>
          <w:color w:val="464E56"/>
          <w:sz w:val="22"/>
          <w:szCs w:val="22"/>
          <w:shd w:val="clear" w:color="auto" w:fill="FFFFFF"/>
        </w:rPr>
        <w:t xml:space="preserve"> Bride of Christ in Revelation.  The descriptive words here show our immense value to God.  The precious metals that make up the cities</w:t>
      </w:r>
      <w:r w:rsidR="00C5768F">
        <w:rPr>
          <w:rFonts w:ascii="Oriya MN" w:eastAsia="Times New Roman" w:hAnsi="Oriya MN" w:cs="Oriya MN"/>
          <w:color w:val="464E56"/>
          <w:sz w:val="22"/>
          <w:szCs w:val="22"/>
          <w:shd w:val="clear" w:color="auto" w:fill="FFFFFF"/>
        </w:rPr>
        <w:t>,</w:t>
      </w:r>
      <w:r w:rsidR="009C2DAE" w:rsidRPr="004A005D">
        <w:rPr>
          <w:rFonts w:ascii="Oriya MN" w:eastAsia="Times New Roman" w:hAnsi="Oriya MN" w:cs="Oriya MN"/>
          <w:color w:val="464E56"/>
          <w:sz w:val="22"/>
          <w:szCs w:val="22"/>
          <w:shd w:val="clear" w:color="auto" w:fill="FFFFFF"/>
        </w:rPr>
        <w:t xml:space="preserve"> walls and streets [</w:t>
      </w:r>
      <w:r w:rsidR="009C2DAE" w:rsidRPr="004A005D">
        <w:rPr>
          <w:rFonts w:ascii="Oriya MN" w:eastAsia="Times New Roman" w:hAnsi="Oriya MN" w:cs="Oriya MN"/>
          <w:color w:val="C00000"/>
          <w:sz w:val="22"/>
          <w:szCs w:val="22"/>
          <w:shd w:val="clear" w:color="auto" w:fill="FFFFFF"/>
        </w:rPr>
        <w:t>vv.</w:t>
      </w:r>
      <w:r w:rsidR="009C2DAE" w:rsidRPr="004A005D">
        <w:rPr>
          <w:rFonts w:ascii="Oriya MN" w:eastAsia="Times New Roman" w:hAnsi="Oriya MN" w:cs="Oriya MN"/>
          <w:b/>
          <w:color w:val="C00000"/>
          <w:sz w:val="22"/>
          <w:szCs w:val="22"/>
          <w:shd w:val="clear" w:color="auto" w:fill="FFFFFF"/>
        </w:rPr>
        <w:t xml:space="preserve"> 18-21</w:t>
      </w:r>
      <w:r w:rsidR="009C2DAE" w:rsidRPr="004A005D">
        <w:rPr>
          <w:rFonts w:ascii="Oriya MN" w:eastAsia="Times New Roman" w:hAnsi="Oriya MN" w:cs="Oriya MN"/>
          <w:b/>
          <w:color w:val="464E56"/>
          <w:sz w:val="22"/>
          <w:szCs w:val="22"/>
          <w:shd w:val="clear" w:color="auto" w:fill="FFFFFF"/>
        </w:rPr>
        <w:t xml:space="preserve">] </w:t>
      </w:r>
      <w:r w:rsidR="00C5768F">
        <w:rPr>
          <w:rFonts w:ascii="Oriya MN" w:eastAsia="Times New Roman" w:hAnsi="Oriya MN" w:cs="Oriya MN"/>
          <w:bCs/>
          <w:color w:val="464E56"/>
          <w:sz w:val="22"/>
          <w:szCs w:val="22"/>
          <w:shd w:val="clear" w:color="auto" w:fill="FFFFFF"/>
        </w:rPr>
        <w:t>are a</w:t>
      </w:r>
      <w:r w:rsidR="009C2DAE" w:rsidRPr="004A005D">
        <w:rPr>
          <w:rFonts w:ascii="Oriya MN" w:eastAsia="Times New Roman" w:hAnsi="Oriya MN" w:cs="Oriya MN"/>
          <w:b/>
          <w:color w:val="464E56"/>
          <w:sz w:val="22"/>
          <w:szCs w:val="22"/>
          <w:shd w:val="clear" w:color="auto" w:fill="FFFFFF"/>
        </w:rPr>
        <w:t xml:space="preserve"> </w:t>
      </w:r>
      <w:r w:rsidR="009C2DAE" w:rsidRPr="004A005D">
        <w:rPr>
          <w:rFonts w:ascii="Oriya MN" w:eastAsia="Times New Roman" w:hAnsi="Oriya MN" w:cs="Oriya MN"/>
          <w:color w:val="464E56"/>
          <w:sz w:val="22"/>
          <w:szCs w:val="22"/>
          <w:shd w:val="clear" w:color="auto" w:fill="FFFFFF"/>
        </w:rPr>
        <w:t xml:space="preserve">reminder of the twelve precious stones that were on the Old Testament High Priest’s breastplate, representing the twelve tribes or the people of God.  The High Priest was a foreshadowing of our High Priest, Jesus Christ, and how close we, the people of God, are to our Lord’s heart.  </w:t>
      </w:r>
      <w:r w:rsidR="009C2DAE" w:rsidRPr="004A005D">
        <w:rPr>
          <w:rFonts w:ascii="Oriya MN" w:eastAsia="Times New Roman" w:hAnsi="Oriya MN" w:cs="Oriya MN"/>
          <w:color w:val="C00000"/>
          <w:sz w:val="22"/>
          <w:szCs w:val="22"/>
          <w:shd w:val="clear" w:color="auto" w:fill="FFFFFF"/>
        </w:rPr>
        <w:t>Though these may literally be the stones from which a new earthly city is made, it will be there to remind Christ’s bride of how precious she is to her LORD.</w:t>
      </w:r>
    </w:p>
    <w:p w14:paraId="7771AF7C" w14:textId="77777777" w:rsidR="009C2DAE" w:rsidRPr="004A005D" w:rsidRDefault="009C2DAE" w:rsidP="009C2DAE">
      <w:pPr>
        <w:pStyle w:val="ListParagraph"/>
        <w:rPr>
          <w:rFonts w:ascii="Oriya MN" w:eastAsia="Times New Roman" w:hAnsi="Oriya MN" w:cs="Oriya MN"/>
          <w:b/>
          <w:color w:val="464E56"/>
          <w:sz w:val="22"/>
          <w:szCs w:val="22"/>
          <w:shd w:val="clear" w:color="auto" w:fill="FFFFFF"/>
        </w:rPr>
      </w:pPr>
    </w:p>
    <w:p w14:paraId="5F6610B8" w14:textId="77777777" w:rsidR="009C2DAE" w:rsidRPr="004A005D" w:rsidRDefault="009C2DAE" w:rsidP="009C2DAE">
      <w:pPr>
        <w:pStyle w:val="ListParagraph"/>
        <w:numPr>
          <w:ilvl w:val="0"/>
          <w:numId w:val="4"/>
        </w:numPr>
        <w:rPr>
          <w:rFonts w:ascii="Oriya MN" w:eastAsia="Times New Roman" w:hAnsi="Oriya MN" w:cs="Oriya MN"/>
          <w:b/>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 bride and/or dwelling place will be immense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Rev. 21:15&amp;15</w:t>
      </w:r>
      <w:r w:rsidRPr="004A005D">
        <w:rPr>
          <w:rFonts w:ascii="Oriya MN" w:eastAsia="Times New Roman" w:hAnsi="Oriya MN" w:cs="Oriya MN"/>
          <w:color w:val="464E56"/>
          <w:sz w:val="22"/>
          <w:szCs w:val="22"/>
          <w:shd w:val="clear" w:color="auto" w:fill="FFFFFF"/>
        </w:rPr>
        <w:t xml:space="preserve">]  If it is a city, it will be huge because it must be to accommodate the immense numbers of God’s redeemed saints </w:t>
      </w:r>
      <w:r w:rsidR="00295514" w:rsidRPr="004A005D">
        <w:rPr>
          <w:rFonts w:ascii="Oriya MN" w:eastAsia="Times New Roman" w:hAnsi="Oriya MN" w:cs="Oriya MN"/>
          <w:color w:val="464E56"/>
          <w:sz w:val="22"/>
          <w:szCs w:val="22"/>
          <w:shd w:val="clear" w:color="auto" w:fill="FFFFFF"/>
        </w:rPr>
        <w:t xml:space="preserve"> God said to Abraham, </w:t>
      </w:r>
      <w:r w:rsidR="00295514" w:rsidRPr="004A005D">
        <w:rPr>
          <w:rFonts w:ascii="Oriya MN" w:eastAsia="Times New Roman" w:hAnsi="Oriya MN" w:cs="Oriya MN"/>
          <w:i/>
          <w:color w:val="464E56"/>
          <w:sz w:val="22"/>
          <w:szCs w:val="22"/>
          <w:shd w:val="clear" w:color="auto" w:fill="FFFFFF"/>
        </w:rPr>
        <w:t xml:space="preserve">“Look up at the skies and count he stars—if indeed you can count them. Then he said to him, ‘So shall your offspring be.’”  </w:t>
      </w:r>
      <w:r w:rsidR="00295514" w:rsidRPr="004A005D">
        <w:rPr>
          <w:rFonts w:ascii="Oriya MN" w:eastAsia="Times New Roman" w:hAnsi="Oriya MN" w:cs="Oriya MN"/>
          <w:color w:val="464E56"/>
          <w:sz w:val="22"/>
          <w:szCs w:val="22"/>
          <w:shd w:val="clear" w:color="auto" w:fill="FFFFFF"/>
        </w:rPr>
        <w:t>[</w:t>
      </w:r>
      <w:r w:rsidR="00295514" w:rsidRPr="004A005D">
        <w:rPr>
          <w:rFonts w:ascii="Oriya MN" w:eastAsia="Times New Roman" w:hAnsi="Oriya MN" w:cs="Oriya MN"/>
          <w:color w:val="C00000"/>
          <w:sz w:val="22"/>
          <w:szCs w:val="22"/>
          <w:shd w:val="clear" w:color="auto" w:fill="FFFFFF"/>
        </w:rPr>
        <w:t>Gen. 15:5</w:t>
      </w:r>
      <w:r w:rsidR="00295514" w:rsidRPr="004A005D">
        <w:rPr>
          <w:rFonts w:ascii="Oriya MN" w:eastAsia="Times New Roman" w:hAnsi="Oriya MN" w:cs="Oriya MN"/>
          <w:color w:val="464E56"/>
          <w:sz w:val="22"/>
          <w:szCs w:val="22"/>
          <w:shd w:val="clear" w:color="auto" w:fill="FFFFFF"/>
        </w:rPr>
        <w:t xml:space="preserve">]  The fulfillment of that promise is St, John’s vision of God’s redeemed in heaven: </w:t>
      </w:r>
      <w:r w:rsidR="00295514" w:rsidRPr="004A005D">
        <w:rPr>
          <w:rFonts w:ascii="Oriya MN" w:eastAsia="Times New Roman" w:hAnsi="Oriya MN" w:cs="Oriya MN"/>
          <w:i/>
          <w:color w:val="464E56"/>
          <w:sz w:val="22"/>
          <w:szCs w:val="22"/>
          <w:shd w:val="clear" w:color="auto" w:fill="FFFFFF"/>
        </w:rPr>
        <w:t>“I saw before me a great multitude that no one could number</w:t>
      </w:r>
      <w:r w:rsidR="00295514" w:rsidRPr="004A005D">
        <w:rPr>
          <w:rFonts w:ascii="Times New Roman" w:eastAsia="Times New Roman" w:hAnsi="Times New Roman" w:cs="Times New Roman"/>
          <w:i/>
          <w:color w:val="464E56"/>
          <w:sz w:val="22"/>
          <w:szCs w:val="22"/>
          <w:shd w:val="clear" w:color="auto" w:fill="FFFFFF"/>
        </w:rPr>
        <w:t>…</w:t>
      </w:r>
      <w:r w:rsidR="00295514" w:rsidRPr="004A005D">
        <w:rPr>
          <w:rFonts w:ascii="Oriya MN" w:eastAsia="Times New Roman" w:hAnsi="Oriya MN" w:cs="Oriya MN"/>
          <w:i/>
          <w:color w:val="464E56"/>
          <w:sz w:val="22"/>
          <w:szCs w:val="22"/>
          <w:shd w:val="clear" w:color="auto" w:fill="FFFFFF"/>
        </w:rPr>
        <w:t xml:space="preserve">” </w:t>
      </w:r>
      <w:r w:rsidR="00295514" w:rsidRPr="004A005D">
        <w:rPr>
          <w:rFonts w:ascii="Oriya MN" w:eastAsia="Times New Roman" w:hAnsi="Oriya MN" w:cs="Oriya MN"/>
          <w:color w:val="464E56"/>
          <w:sz w:val="22"/>
          <w:szCs w:val="22"/>
          <w:shd w:val="clear" w:color="auto" w:fill="FFFFFF"/>
        </w:rPr>
        <w:t>[</w:t>
      </w:r>
      <w:r w:rsidR="00295514" w:rsidRPr="004A005D">
        <w:rPr>
          <w:rFonts w:ascii="Oriya MN" w:eastAsia="Times New Roman" w:hAnsi="Oriya MN" w:cs="Oriya MN"/>
          <w:color w:val="C00000"/>
          <w:sz w:val="22"/>
          <w:szCs w:val="22"/>
          <w:shd w:val="clear" w:color="auto" w:fill="FFFFFF"/>
        </w:rPr>
        <w:t>Rev. 7:9</w:t>
      </w:r>
      <w:r w:rsidR="00295514" w:rsidRPr="004A005D">
        <w:rPr>
          <w:rFonts w:ascii="Oriya MN" w:eastAsia="Times New Roman" w:hAnsi="Oriya MN" w:cs="Oriya MN"/>
          <w:color w:val="464E56"/>
          <w:sz w:val="22"/>
          <w:szCs w:val="22"/>
          <w:shd w:val="clear" w:color="auto" w:fill="FFFFFF"/>
        </w:rPr>
        <w:t>] How many stars are there in the skies above?  One billion trillion!  Surely Abraham couldn’t see or count that many.  God is simply saying that the number of those who will come into his family through Christ is immense!</w:t>
      </w:r>
    </w:p>
    <w:p w14:paraId="699C599A" w14:textId="77777777" w:rsidR="00295514" w:rsidRPr="004A005D" w:rsidRDefault="00295514" w:rsidP="00295514">
      <w:pPr>
        <w:pStyle w:val="ListParagraph"/>
        <w:rPr>
          <w:rFonts w:ascii="Oriya MN" w:eastAsia="Times New Roman" w:hAnsi="Oriya MN" w:cs="Oriya MN"/>
          <w:b/>
          <w:color w:val="464E56"/>
          <w:sz w:val="22"/>
          <w:szCs w:val="22"/>
          <w:shd w:val="clear" w:color="auto" w:fill="FFFFFF"/>
        </w:rPr>
      </w:pPr>
    </w:p>
    <w:p w14:paraId="2E266554" w14:textId="77777777" w:rsidR="00295514" w:rsidRPr="004A005D" w:rsidRDefault="00295514" w:rsidP="00295514">
      <w:pPr>
        <w:ind w:left="2160"/>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Look at the size of the Holy City.  </w:t>
      </w:r>
      <w:r w:rsidRPr="004A005D">
        <w:rPr>
          <w:rFonts w:ascii="Oriya MN" w:eastAsia="Times New Roman" w:hAnsi="Oriya MN" w:cs="Oriya MN"/>
          <w:i/>
          <w:color w:val="464E56"/>
          <w:sz w:val="22"/>
          <w:szCs w:val="22"/>
          <w:shd w:val="clear" w:color="auto" w:fill="FFFFFF"/>
        </w:rPr>
        <w:t xml:space="preserve">“The city is laid out like a square.”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 xml:space="preserve">vs. </w:t>
      </w:r>
      <w:r w:rsidR="000C65E5" w:rsidRPr="004A005D">
        <w:rPr>
          <w:rFonts w:ascii="Oriya MN" w:eastAsia="Times New Roman" w:hAnsi="Oriya MN" w:cs="Oriya MN"/>
          <w:color w:val="C00000"/>
          <w:sz w:val="22"/>
          <w:szCs w:val="22"/>
          <w:shd w:val="clear" w:color="auto" w:fill="FFFFFF"/>
        </w:rPr>
        <w:t>16</w:t>
      </w:r>
      <w:r w:rsidR="000C65E5" w:rsidRPr="004A005D">
        <w:rPr>
          <w:rFonts w:ascii="Oriya MN" w:eastAsia="Times New Roman" w:hAnsi="Oriya MN" w:cs="Oriya MN"/>
          <w:color w:val="464E56"/>
          <w:sz w:val="22"/>
          <w:szCs w:val="22"/>
          <w:shd w:val="clear" w:color="auto" w:fill="FFFFFF"/>
        </w:rPr>
        <w:t xml:space="preserve">]  Literally a cube, 1500 miles wide, 1500 miles long, and 1500 miles high.  1500 miles is the distance from Maine to Florida or New York to St. Louis.  The total square footage is the same as the moon.  It has been estimated by the U.S. Department of Eugenics that some 100 billion people have lived on earth in history.  If 20% of those were to come by way of Christ to the new paradise, that would mean that each person would have a block of area with 78 acres on each face to call his or her own.  These numbers are only fun speculation, but they demonstrate the immensity of the New Jerusalem. </w:t>
      </w:r>
    </w:p>
    <w:p w14:paraId="120A0F13" w14:textId="77777777" w:rsidR="000C65E5" w:rsidRPr="004A005D" w:rsidRDefault="000C65E5" w:rsidP="000C65E5">
      <w:pPr>
        <w:rPr>
          <w:rFonts w:ascii="Oriya MN" w:eastAsia="Times New Roman" w:hAnsi="Oriya MN" w:cs="Oriya MN"/>
          <w:b/>
          <w:color w:val="464E56"/>
          <w:sz w:val="22"/>
          <w:szCs w:val="22"/>
          <w:shd w:val="clear" w:color="auto" w:fill="FFFFFF"/>
        </w:rPr>
      </w:pPr>
    </w:p>
    <w:p w14:paraId="26F1114A" w14:textId="7CF6E8E7" w:rsidR="000C65E5" w:rsidRPr="004A005D" w:rsidRDefault="000C65E5" w:rsidP="000C65E5">
      <w:pPr>
        <w:pStyle w:val="ListParagraph"/>
        <w:numPr>
          <w:ilvl w:val="0"/>
          <w:numId w:val="4"/>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No temple</w:t>
      </w:r>
      <w:r w:rsidR="00C5768F">
        <w:rPr>
          <w:rFonts w:ascii="Oriya MN" w:eastAsia="Times New Roman" w:hAnsi="Oriya MN" w:cs="Oriya MN"/>
          <w:b/>
          <w:color w:val="464E56"/>
          <w:sz w:val="22"/>
          <w:szCs w:val="22"/>
          <w:shd w:val="clear" w:color="auto" w:fill="FFFFFF"/>
        </w:rPr>
        <w:t>.</w:t>
      </w:r>
      <w:r w:rsidRPr="004A005D">
        <w:rPr>
          <w:rFonts w:ascii="Oriya MN" w:eastAsia="Times New Roman" w:hAnsi="Oriya MN" w:cs="Oriya MN"/>
          <w:b/>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vs. 22</w:t>
      </w:r>
      <w:r w:rsidRPr="004A005D">
        <w:rPr>
          <w:rFonts w:ascii="Oriya MN" w:eastAsia="Times New Roman" w:hAnsi="Oriya MN" w:cs="Oriya MN"/>
          <w:color w:val="464E56"/>
          <w:sz w:val="22"/>
          <w:szCs w:val="22"/>
          <w:shd w:val="clear" w:color="auto" w:fill="FFFFFF"/>
        </w:rPr>
        <w:t>] We won’t have to go somewhere to see God, for he will be in our presence 24/7.  All of life will be a worship experience on the new earth.</w:t>
      </w:r>
    </w:p>
    <w:p w14:paraId="0930FF01" w14:textId="77777777" w:rsidR="00F64E31" w:rsidRPr="004A005D" w:rsidRDefault="00F64E31" w:rsidP="00F64E31">
      <w:pPr>
        <w:pStyle w:val="ListParagraph"/>
        <w:ind w:left="2160"/>
        <w:rPr>
          <w:rFonts w:ascii="Oriya MN" w:eastAsia="Times New Roman" w:hAnsi="Oriya MN" w:cs="Oriya MN"/>
          <w:color w:val="464E56"/>
          <w:sz w:val="22"/>
          <w:szCs w:val="22"/>
          <w:shd w:val="clear" w:color="auto" w:fill="FFFFFF"/>
        </w:rPr>
      </w:pPr>
    </w:p>
    <w:p w14:paraId="37B388E7" w14:textId="0A1E9A39" w:rsidR="000C65E5" w:rsidRPr="004A005D" w:rsidRDefault="000C65E5" w:rsidP="000C65E5">
      <w:pPr>
        <w:pStyle w:val="ListParagraph"/>
        <w:numPr>
          <w:ilvl w:val="0"/>
          <w:numId w:val="4"/>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No sun or moon. </w:t>
      </w:r>
      <w:r w:rsidR="00F64E31" w:rsidRPr="004A005D">
        <w:rPr>
          <w:rFonts w:ascii="Oriya MN" w:eastAsia="Times New Roman" w:hAnsi="Oriya MN" w:cs="Oriya MN"/>
          <w:color w:val="464E56"/>
          <w:sz w:val="22"/>
          <w:szCs w:val="22"/>
          <w:shd w:val="clear" w:color="auto" w:fill="FFFFFF"/>
        </w:rPr>
        <w:t xml:space="preserve">[vs. 23]  The Triune God will light up the place.  This will be the polar opposite of hell.  The redeemed will live in glorious, </w:t>
      </w:r>
      <w:r w:rsidR="00F64E31" w:rsidRPr="004A005D">
        <w:rPr>
          <w:rFonts w:ascii="Oriya MN" w:eastAsia="Times New Roman" w:hAnsi="Oriya MN" w:cs="Oriya MN"/>
          <w:color w:val="464E56"/>
          <w:sz w:val="22"/>
          <w:szCs w:val="22"/>
          <w:shd w:val="clear" w:color="auto" w:fill="FFFFFF"/>
        </w:rPr>
        <w:lastRenderedPageBreak/>
        <w:t>ever-present light while the damned live in absolute darkness.  Imagine the tomatoes we will grow in God’s light</w:t>
      </w:r>
      <w:r w:rsidR="00C5768F">
        <w:rPr>
          <w:rFonts w:ascii="Oriya MN" w:eastAsia="Times New Roman" w:hAnsi="Oriya MN" w:cs="Oriya MN"/>
          <w:color w:val="464E56"/>
          <w:sz w:val="22"/>
          <w:szCs w:val="22"/>
          <w:shd w:val="clear" w:color="auto" w:fill="FFFFFF"/>
        </w:rPr>
        <w:t>!</w:t>
      </w:r>
    </w:p>
    <w:p w14:paraId="7D97E0F4" w14:textId="77777777" w:rsidR="00F64E31" w:rsidRPr="004A005D" w:rsidRDefault="00F64E31" w:rsidP="00F64E31">
      <w:pPr>
        <w:pStyle w:val="ListParagraph"/>
        <w:rPr>
          <w:rFonts w:ascii="Oriya MN" w:eastAsia="Times New Roman" w:hAnsi="Oriya MN" w:cs="Oriya MN"/>
          <w:color w:val="464E56"/>
          <w:sz w:val="22"/>
          <w:szCs w:val="22"/>
          <w:shd w:val="clear" w:color="auto" w:fill="FFFFFF"/>
        </w:rPr>
      </w:pPr>
    </w:p>
    <w:p w14:paraId="469DE514" w14:textId="77777777" w:rsidR="00F64E31" w:rsidRPr="004A005D" w:rsidRDefault="00F64E31" w:rsidP="000C65E5">
      <w:pPr>
        <w:pStyle w:val="ListParagraph"/>
        <w:numPr>
          <w:ilvl w:val="0"/>
          <w:numId w:val="4"/>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We won’t be sitting around playing a harp on a cloud.  </w:t>
      </w:r>
      <w:r w:rsidRPr="004A005D">
        <w:rPr>
          <w:rFonts w:ascii="Oriya MN" w:eastAsia="Times New Roman" w:hAnsi="Oriya MN" w:cs="Oriya MN"/>
          <w:i/>
          <w:color w:val="464E56"/>
          <w:sz w:val="22"/>
          <w:szCs w:val="22"/>
          <w:shd w:val="clear" w:color="auto" w:fill="FFFFFF"/>
        </w:rPr>
        <w:t xml:space="preserve">“And the nations will walk by its light, and the kings of the earth will bring their splendor into it.”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vs. 24</w:t>
      </w:r>
      <w:r w:rsidRPr="004A005D">
        <w:rPr>
          <w:rFonts w:ascii="Oriya MN" w:eastAsia="Times New Roman" w:hAnsi="Oriya MN" w:cs="Oriya MN"/>
          <w:color w:val="464E56"/>
          <w:sz w:val="22"/>
          <w:szCs w:val="22"/>
          <w:shd w:val="clear" w:color="auto" w:fill="FFFFFF"/>
        </w:rPr>
        <w:t xml:space="preserve">]  There will be a variety of ethnic groups.  </w:t>
      </w:r>
      <w:r w:rsidRPr="004A005D">
        <w:rPr>
          <w:rFonts w:ascii="Oriya MN" w:eastAsia="Times New Roman" w:hAnsi="Oriya MN" w:cs="Oriya MN"/>
          <w:i/>
          <w:color w:val="464E56"/>
          <w:sz w:val="22"/>
          <w:szCs w:val="22"/>
          <w:shd w:val="clear" w:color="auto" w:fill="FFFFFF"/>
        </w:rPr>
        <w:t xml:space="preserve">Nations </w:t>
      </w:r>
      <w:r w:rsidRPr="004A005D">
        <w:rPr>
          <w:rFonts w:ascii="Oriya MN" w:eastAsia="Times New Roman" w:hAnsi="Oriya MN" w:cs="Oriya MN"/>
          <w:color w:val="464E56"/>
          <w:sz w:val="22"/>
          <w:szCs w:val="22"/>
          <w:shd w:val="clear" w:color="auto" w:fill="FFFFFF"/>
        </w:rPr>
        <w:t xml:space="preserve">is literally </w:t>
      </w:r>
      <w:r w:rsidRPr="004A005D">
        <w:rPr>
          <w:rFonts w:ascii="Oriya MN" w:eastAsia="Times New Roman" w:hAnsi="Oriya MN" w:cs="Oriya MN"/>
          <w:i/>
          <w:color w:val="464E56"/>
          <w:sz w:val="22"/>
          <w:szCs w:val="22"/>
          <w:shd w:val="clear" w:color="auto" w:fill="FFFFFF"/>
        </w:rPr>
        <w:t xml:space="preserve">ethnoi </w:t>
      </w:r>
      <w:r w:rsidRPr="004A005D">
        <w:rPr>
          <w:rFonts w:ascii="Oriya MN" w:eastAsia="Times New Roman" w:hAnsi="Oriya MN" w:cs="Oriya MN"/>
          <w:color w:val="464E56"/>
          <w:sz w:val="22"/>
          <w:szCs w:val="22"/>
          <w:shd w:val="clear" w:color="auto" w:fill="FFFFFF"/>
        </w:rPr>
        <w:t xml:space="preserve">in the Greek.  We will maintain our ethnic or racial distinctions in our glorified bodies.  There will be </w:t>
      </w:r>
      <w:r w:rsidRPr="004A005D">
        <w:rPr>
          <w:rFonts w:ascii="Oriya MN" w:eastAsia="Times New Roman" w:hAnsi="Oriya MN" w:cs="Oriya MN"/>
          <w:i/>
          <w:color w:val="464E56"/>
          <w:sz w:val="22"/>
          <w:szCs w:val="22"/>
          <w:shd w:val="clear" w:color="auto" w:fill="FFFFFF"/>
        </w:rPr>
        <w:t xml:space="preserve">kings. </w:t>
      </w:r>
      <w:r w:rsidRPr="004A005D">
        <w:rPr>
          <w:rFonts w:ascii="Oriya MN" w:eastAsia="Times New Roman" w:hAnsi="Oriya MN" w:cs="Oriya MN"/>
          <w:color w:val="464E56"/>
          <w:sz w:val="22"/>
          <w:szCs w:val="22"/>
          <w:shd w:val="clear" w:color="auto" w:fill="FFFFFF"/>
        </w:rPr>
        <w:t xml:space="preserve">Either that has to do with Christ’s teaching about rewards and rulers in the future based on our works as believers, or we will all be kings and queens in this new earth.   </w:t>
      </w:r>
    </w:p>
    <w:p w14:paraId="326A1499" w14:textId="77777777" w:rsidR="00F64E31" w:rsidRPr="004A005D" w:rsidRDefault="00F64E31" w:rsidP="00F64E31">
      <w:pPr>
        <w:pStyle w:val="ListParagraph"/>
        <w:rPr>
          <w:rFonts w:ascii="Oriya MN" w:eastAsia="Times New Roman" w:hAnsi="Oriya MN" w:cs="Oriya MN"/>
          <w:color w:val="464E56"/>
          <w:sz w:val="22"/>
          <w:szCs w:val="22"/>
          <w:shd w:val="clear" w:color="auto" w:fill="FFFFFF"/>
        </w:rPr>
      </w:pPr>
    </w:p>
    <w:p w14:paraId="2AA4ED60" w14:textId="77777777" w:rsidR="00F64E31" w:rsidRPr="004A005D" w:rsidRDefault="00F64E31" w:rsidP="00F64E31">
      <w:pPr>
        <w:pStyle w:val="ListParagraph"/>
        <w:ind w:left="2160"/>
        <w:rPr>
          <w:rFonts w:ascii="Oriya MN" w:eastAsia="Times New Roman" w:hAnsi="Oriya MN" w:cs="Oriya MN"/>
          <w:color w:val="464E56"/>
          <w:sz w:val="22"/>
          <w:szCs w:val="22"/>
          <w:shd w:val="clear" w:color="auto" w:fill="FFFFFF"/>
        </w:rPr>
      </w:pPr>
      <w:r w:rsidRPr="004A005D">
        <w:rPr>
          <w:rFonts w:ascii="Oriya MN" w:eastAsia="Times New Roman" w:hAnsi="Oriya MN" w:cs="Oriya MN"/>
          <w:color w:val="464E56"/>
          <w:sz w:val="22"/>
          <w:szCs w:val="22"/>
          <w:shd w:val="clear" w:color="auto" w:fill="FFFFFF"/>
        </w:rPr>
        <w:t xml:space="preserve">But what is the </w:t>
      </w:r>
      <w:r w:rsidRPr="004A005D">
        <w:rPr>
          <w:rFonts w:ascii="Oriya MN" w:eastAsia="Times New Roman" w:hAnsi="Oriya MN" w:cs="Oriya MN"/>
          <w:i/>
          <w:color w:val="464E56"/>
          <w:sz w:val="22"/>
          <w:szCs w:val="22"/>
          <w:shd w:val="clear" w:color="auto" w:fill="FFFFFF"/>
        </w:rPr>
        <w:t xml:space="preserve">splendor </w:t>
      </w:r>
      <w:r w:rsidRPr="004A005D">
        <w:rPr>
          <w:rFonts w:ascii="Oriya MN" w:eastAsia="Times New Roman" w:hAnsi="Oriya MN" w:cs="Oriya MN"/>
          <w:color w:val="464E56"/>
          <w:sz w:val="22"/>
          <w:szCs w:val="22"/>
          <w:shd w:val="clear" w:color="auto" w:fill="FFFFFF"/>
        </w:rPr>
        <w:t xml:space="preserve">they bring into the Holy City?  The Greek can literally be translated “the works of our hands” or “the things we create.”  Your teacher believes that we will grow food, </w:t>
      </w:r>
      <w:r w:rsidR="008301CA" w:rsidRPr="004A005D">
        <w:rPr>
          <w:rFonts w:ascii="Oriya MN" w:eastAsia="Times New Roman" w:hAnsi="Oriya MN" w:cs="Oriya MN"/>
          <w:color w:val="464E56"/>
          <w:sz w:val="22"/>
          <w:szCs w:val="22"/>
          <w:shd w:val="clear" w:color="auto" w:fill="FFFFFF"/>
        </w:rPr>
        <w:t xml:space="preserve">build gardens, write songs and symphonies, create great works of art and literature, and do all the creative things we do on this earth, only better. We will not sit idly by, but do what God called Adam and Eve to do in the first paradise:  take God’s creation, tend it, and make it even more beautiful.  Thus we read, </w:t>
      </w:r>
      <w:r w:rsidR="008301CA" w:rsidRPr="004A005D">
        <w:rPr>
          <w:rFonts w:ascii="Oriya MN" w:eastAsia="Times New Roman" w:hAnsi="Oriya MN" w:cs="Oriya MN"/>
          <w:i/>
          <w:color w:val="464E56"/>
          <w:sz w:val="22"/>
          <w:szCs w:val="22"/>
          <w:shd w:val="clear" w:color="auto" w:fill="FFFFFF"/>
        </w:rPr>
        <w:t xml:space="preserve">“The glory and honor of the nations will be brought into it.” </w:t>
      </w:r>
      <w:r w:rsidR="008301CA" w:rsidRPr="004A005D">
        <w:rPr>
          <w:rFonts w:ascii="Oriya MN" w:eastAsia="Times New Roman" w:hAnsi="Oriya MN" w:cs="Oriya MN"/>
          <w:color w:val="464E56"/>
          <w:sz w:val="22"/>
          <w:szCs w:val="22"/>
          <w:shd w:val="clear" w:color="auto" w:fill="FFFFFF"/>
        </w:rPr>
        <w:t>[</w:t>
      </w:r>
      <w:r w:rsidR="008301CA" w:rsidRPr="004A005D">
        <w:rPr>
          <w:rFonts w:ascii="Oriya MN" w:eastAsia="Times New Roman" w:hAnsi="Oriya MN" w:cs="Oriya MN"/>
          <w:color w:val="C00000"/>
          <w:sz w:val="22"/>
          <w:szCs w:val="22"/>
          <w:shd w:val="clear" w:color="auto" w:fill="FFFFFF"/>
        </w:rPr>
        <w:t>vs. 26</w:t>
      </w:r>
      <w:r w:rsidR="008301CA" w:rsidRPr="004A005D">
        <w:rPr>
          <w:rFonts w:ascii="Oriya MN" w:eastAsia="Times New Roman" w:hAnsi="Oriya MN" w:cs="Oriya MN"/>
          <w:color w:val="464E56"/>
          <w:sz w:val="22"/>
          <w:szCs w:val="22"/>
          <w:shd w:val="clear" w:color="auto" w:fill="FFFFFF"/>
        </w:rPr>
        <w:t>]</w:t>
      </w:r>
    </w:p>
    <w:p w14:paraId="143353C5" w14:textId="77777777" w:rsidR="008301CA" w:rsidRPr="004A005D" w:rsidRDefault="008301CA" w:rsidP="00F64E31">
      <w:pPr>
        <w:pStyle w:val="ListParagraph"/>
        <w:ind w:left="2160"/>
        <w:rPr>
          <w:rFonts w:ascii="Oriya MN" w:eastAsia="Times New Roman" w:hAnsi="Oriya MN" w:cs="Oriya MN"/>
          <w:color w:val="464E56"/>
          <w:sz w:val="22"/>
          <w:szCs w:val="22"/>
          <w:shd w:val="clear" w:color="auto" w:fill="FFFFFF"/>
        </w:rPr>
      </w:pPr>
    </w:p>
    <w:p w14:paraId="10216285" w14:textId="2D69FEB2" w:rsidR="008301CA" w:rsidRPr="004A005D" w:rsidRDefault="008301CA" w:rsidP="008301CA">
      <w:pPr>
        <w:pStyle w:val="ListParagraph"/>
        <w:numPr>
          <w:ilvl w:val="0"/>
          <w:numId w:val="4"/>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There’s no need for locks, security alarms, or weapons of defense.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vv. 25&amp;27</w:t>
      </w:r>
      <w:r w:rsidRPr="004A005D">
        <w:rPr>
          <w:rFonts w:ascii="Oriya MN" w:eastAsia="Times New Roman" w:hAnsi="Oriya MN" w:cs="Oriya MN"/>
          <w:color w:val="464E56"/>
          <w:sz w:val="22"/>
          <w:szCs w:val="22"/>
          <w:shd w:val="clear" w:color="auto" w:fill="FFFFFF"/>
        </w:rPr>
        <w:t xml:space="preserve">]  Why?  </w:t>
      </w:r>
      <w:r w:rsidRPr="004A005D">
        <w:rPr>
          <w:rFonts w:ascii="Oriya MN" w:eastAsia="Times New Roman" w:hAnsi="Oriya MN" w:cs="Oriya MN"/>
          <w:i/>
          <w:color w:val="464E56"/>
          <w:sz w:val="22"/>
          <w:szCs w:val="22"/>
          <w:shd w:val="clear" w:color="auto" w:fill="FFFFFF"/>
        </w:rPr>
        <w:t xml:space="preserve">“Nothing impure will ever enter it.”  </w:t>
      </w:r>
      <w:r w:rsidRPr="004A005D">
        <w:rPr>
          <w:rFonts w:ascii="Oriya MN" w:eastAsia="Times New Roman" w:hAnsi="Oriya MN" w:cs="Oriya MN"/>
          <w:color w:val="464E56"/>
          <w:sz w:val="22"/>
          <w:szCs w:val="22"/>
          <w:shd w:val="clear" w:color="auto" w:fill="FFFFFF"/>
        </w:rPr>
        <w:t>Imagine a place where you never ha</w:t>
      </w:r>
      <w:r w:rsidR="00C5768F">
        <w:rPr>
          <w:rFonts w:ascii="Oriya MN" w:eastAsia="Times New Roman" w:hAnsi="Oriya MN" w:cs="Oriya MN"/>
          <w:color w:val="464E56"/>
          <w:sz w:val="22"/>
          <w:szCs w:val="22"/>
          <w:shd w:val="clear" w:color="auto" w:fill="FFFFFF"/>
        </w:rPr>
        <w:t>ve</w:t>
      </w:r>
      <w:r w:rsidRPr="004A005D">
        <w:rPr>
          <w:rFonts w:ascii="Oriya MN" w:eastAsia="Times New Roman" w:hAnsi="Oriya MN" w:cs="Oriya MN"/>
          <w:color w:val="464E56"/>
          <w:sz w:val="22"/>
          <w:szCs w:val="22"/>
          <w:shd w:val="clear" w:color="auto" w:fill="FFFFFF"/>
        </w:rPr>
        <w:t xml:space="preserve"> to guard your stuff or family, or worry about your personal safety!</w:t>
      </w:r>
    </w:p>
    <w:p w14:paraId="6BCD3366" w14:textId="77777777" w:rsidR="008301CA" w:rsidRPr="004A005D" w:rsidRDefault="008301CA" w:rsidP="008301CA">
      <w:pPr>
        <w:rPr>
          <w:rFonts w:ascii="Oriya MN" w:eastAsia="Times New Roman" w:hAnsi="Oriya MN" w:cs="Oriya MN"/>
          <w:color w:val="464E56"/>
          <w:sz w:val="22"/>
          <w:szCs w:val="22"/>
          <w:shd w:val="clear" w:color="auto" w:fill="FFFFFF"/>
        </w:rPr>
      </w:pPr>
    </w:p>
    <w:p w14:paraId="3A39BAE7" w14:textId="6DB21424" w:rsidR="00F0437C" w:rsidRPr="004A005D" w:rsidRDefault="008301CA" w:rsidP="008301CA">
      <w:pPr>
        <w:pStyle w:val="ListParagraph"/>
        <w:numPr>
          <w:ilvl w:val="0"/>
          <w:numId w:val="1"/>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 NEW GARDEN OF EDEN.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Revelation 22:1-5</w:t>
      </w:r>
      <w:r w:rsidRPr="004A005D">
        <w:rPr>
          <w:rFonts w:ascii="Oriya MN" w:eastAsia="Times New Roman" w:hAnsi="Oriya MN" w:cs="Oriya MN"/>
          <w:color w:val="464E56"/>
          <w:sz w:val="22"/>
          <w:szCs w:val="22"/>
          <w:shd w:val="clear" w:color="auto" w:fill="FFFFFF"/>
        </w:rPr>
        <w:t xml:space="preserve">]  </w:t>
      </w:r>
      <w:r w:rsidR="00945620" w:rsidRPr="004A005D">
        <w:rPr>
          <w:rFonts w:ascii="Oriya MN" w:eastAsia="Times New Roman" w:hAnsi="Oriya MN" w:cs="Oriya MN"/>
          <w:color w:val="464E56"/>
          <w:sz w:val="22"/>
          <w:szCs w:val="22"/>
          <w:shd w:val="clear" w:color="auto" w:fill="FFFFFF"/>
        </w:rPr>
        <w:t xml:space="preserve">There are </w:t>
      </w:r>
      <w:r w:rsidR="00945620" w:rsidRPr="004A005D">
        <w:rPr>
          <w:rFonts w:ascii="Oriya MN" w:eastAsia="Times New Roman" w:hAnsi="Oriya MN" w:cs="Oriya MN"/>
          <w:b/>
          <w:color w:val="464E56"/>
          <w:sz w:val="22"/>
          <w:szCs w:val="22"/>
          <w:shd w:val="clear" w:color="auto" w:fill="FFFFFF"/>
        </w:rPr>
        <w:t>only two paradises</w:t>
      </w:r>
      <w:r w:rsidR="00945620" w:rsidRPr="004A005D">
        <w:rPr>
          <w:rFonts w:ascii="Oriya MN" w:eastAsia="Times New Roman" w:hAnsi="Oriya MN" w:cs="Oriya MN"/>
          <w:color w:val="464E56"/>
          <w:sz w:val="22"/>
          <w:szCs w:val="22"/>
          <w:shd w:val="clear" w:color="auto" w:fill="FFFFFF"/>
        </w:rPr>
        <w:t xml:space="preserve"> in history past and future:  The first in Genesis two that was lost by the first Adam.  </w:t>
      </w:r>
      <w:r w:rsidR="00C5768F">
        <w:rPr>
          <w:rFonts w:ascii="Oriya MN" w:eastAsia="Times New Roman" w:hAnsi="Oriya MN" w:cs="Oriya MN"/>
          <w:color w:val="464E56"/>
          <w:sz w:val="22"/>
          <w:szCs w:val="22"/>
          <w:shd w:val="clear" w:color="auto" w:fill="FFFFFF"/>
        </w:rPr>
        <w:t>And t</w:t>
      </w:r>
      <w:r w:rsidR="00945620" w:rsidRPr="004A005D">
        <w:rPr>
          <w:rFonts w:ascii="Oriya MN" w:eastAsia="Times New Roman" w:hAnsi="Oriya MN" w:cs="Oriya MN"/>
          <w:color w:val="464E56"/>
          <w:sz w:val="22"/>
          <w:szCs w:val="22"/>
          <w:shd w:val="clear" w:color="auto" w:fill="FFFFFF"/>
        </w:rPr>
        <w:t>he se</w:t>
      </w:r>
      <w:r w:rsidR="00921749" w:rsidRPr="004A005D">
        <w:rPr>
          <w:rFonts w:ascii="Oriya MN" w:eastAsia="Times New Roman" w:hAnsi="Oriya MN" w:cs="Oriya MN"/>
          <w:color w:val="464E56"/>
          <w:sz w:val="22"/>
          <w:szCs w:val="22"/>
          <w:shd w:val="clear" w:color="auto" w:fill="FFFFFF"/>
        </w:rPr>
        <w:t>cond in Revelation 21&amp;22 that will be gifted</w:t>
      </w:r>
      <w:r w:rsidR="00945620" w:rsidRPr="004A005D">
        <w:rPr>
          <w:rFonts w:ascii="Oriya MN" w:eastAsia="Times New Roman" w:hAnsi="Oriya MN" w:cs="Oriya MN"/>
          <w:color w:val="464E56"/>
          <w:sz w:val="22"/>
          <w:szCs w:val="22"/>
          <w:shd w:val="clear" w:color="auto" w:fill="FFFFFF"/>
        </w:rPr>
        <w:t xml:space="preserve"> by </w:t>
      </w:r>
      <w:r w:rsidR="00921749" w:rsidRPr="004A005D">
        <w:rPr>
          <w:rFonts w:ascii="Oriya MN" w:eastAsia="Times New Roman" w:hAnsi="Oriya MN" w:cs="Oriya MN"/>
          <w:color w:val="464E56"/>
          <w:sz w:val="22"/>
          <w:szCs w:val="22"/>
          <w:shd w:val="clear" w:color="auto" w:fill="FFFFFF"/>
        </w:rPr>
        <w:t>the Second Adam, Jesus Christ.  In between, there are no paradises.  Any pseudo paradises or utopias offered by kings, conquerors, social engineers, governments, false religions, philosophers, free thinkers, corporations, salespeople, or real estate developers, or your own dreams, are all lies of the devil and his partners.  Because we have the memory of lost paradise encoded in our DNA</w:t>
      </w:r>
      <w:r w:rsidR="00F0437C" w:rsidRPr="004A005D">
        <w:rPr>
          <w:rFonts w:ascii="Oriya MN" w:eastAsia="Times New Roman" w:hAnsi="Oriya MN" w:cs="Oriya MN"/>
          <w:color w:val="464E56"/>
          <w:sz w:val="22"/>
          <w:szCs w:val="22"/>
          <w:shd w:val="clear" w:color="auto" w:fill="FFFFFF"/>
        </w:rPr>
        <w:t>, and an inescapable longing for the paradise yet to come, we are easily seduced by false promises of a possible utopia in between the two paradises.  This is what the Beasts have used, Babylon has sold, antichrists have peddled, and the final great Antichrist will use to seduce the damned into pu</w:t>
      </w:r>
      <w:r w:rsidR="00717EEA">
        <w:rPr>
          <w:rFonts w:ascii="Oriya MN" w:eastAsia="Times New Roman" w:hAnsi="Oriya MN" w:cs="Oriya MN"/>
          <w:color w:val="464E56"/>
          <w:sz w:val="22"/>
          <w:szCs w:val="22"/>
          <w:shd w:val="clear" w:color="auto" w:fill="FFFFFF"/>
        </w:rPr>
        <w:t>t</w:t>
      </w:r>
      <w:r w:rsidR="00F0437C" w:rsidRPr="004A005D">
        <w:rPr>
          <w:rFonts w:ascii="Oriya MN" w:eastAsia="Times New Roman" w:hAnsi="Oriya MN" w:cs="Oriya MN"/>
          <w:color w:val="464E56"/>
          <w:sz w:val="22"/>
          <w:szCs w:val="22"/>
          <w:shd w:val="clear" w:color="auto" w:fill="FFFFFF"/>
        </w:rPr>
        <w:t xml:space="preserve">ting the Mark of the Beast on themselves.  But, for those who have remained true to Christ, this is the </w:t>
      </w:r>
      <w:r w:rsidR="00F0437C" w:rsidRPr="004A005D">
        <w:rPr>
          <w:rFonts w:ascii="Oriya MN" w:eastAsia="Times New Roman" w:hAnsi="Oriya MN" w:cs="Oriya MN"/>
          <w:i/>
          <w:color w:val="464E56"/>
          <w:sz w:val="22"/>
          <w:szCs w:val="22"/>
          <w:shd w:val="clear" w:color="auto" w:fill="FFFFFF"/>
        </w:rPr>
        <w:t xml:space="preserve">real </w:t>
      </w:r>
      <w:r w:rsidR="00F0437C" w:rsidRPr="004A005D">
        <w:rPr>
          <w:rFonts w:ascii="Oriya MN" w:eastAsia="Times New Roman" w:hAnsi="Oriya MN" w:cs="Oriya MN"/>
          <w:color w:val="464E56"/>
          <w:sz w:val="22"/>
          <w:szCs w:val="22"/>
          <w:shd w:val="clear" w:color="auto" w:fill="FFFFFF"/>
        </w:rPr>
        <w:t xml:space="preserve">paradise they will inherit for eternity.  </w:t>
      </w:r>
    </w:p>
    <w:p w14:paraId="53C40AA8" w14:textId="77777777" w:rsidR="00F0437C" w:rsidRPr="004A005D" w:rsidRDefault="00F0437C" w:rsidP="00F0437C">
      <w:pPr>
        <w:rPr>
          <w:rFonts w:ascii="Oriya MN" w:eastAsia="Times New Roman" w:hAnsi="Oriya MN" w:cs="Oriya MN"/>
          <w:color w:val="464E56"/>
          <w:sz w:val="22"/>
          <w:szCs w:val="22"/>
          <w:shd w:val="clear" w:color="auto" w:fill="FFFFFF"/>
        </w:rPr>
      </w:pPr>
    </w:p>
    <w:p w14:paraId="22D9A799" w14:textId="63BB9619" w:rsidR="008301CA" w:rsidRPr="004A005D" w:rsidRDefault="00F0437C" w:rsidP="00F0437C">
      <w:pPr>
        <w:pStyle w:val="ListParagraph"/>
        <w:numPr>
          <w:ilvl w:val="0"/>
          <w:numId w:val="3"/>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A New Earth</w:t>
      </w:r>
      <w:r w:rsidR="00717EEA">
        <w:rPr>
          <w:rFonts w:ascii="Oriya MN" w:eastAsia="Times New Roman" w:hAnsi="Oriya MN" w:cs="Oriya MN"/>
          <w:b/>
          <w:color w:val="464E56"/>
          <w:sz w:val="22"/>
          <w:szCs w:val="22"/>
          <w:shd w:val="clear" w:color="auto" w:fill="FFFFFF"/>
        </w:rPr>
        <w:t>.</w:t>
      </w:r>
      <w:r w:rsidRPr="004A005D">
        <w:rPr>
          <w:rFonts w:ascii="Oriya MN" w:eastAsia="Times New Roman" w:hAnsi="Oriya MN" w:cs="Oriya MN"/>
          <w:b/>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Rev. 21:1</w:t>
      </w:r>
      <w:r w:rsidRPr="004A005D">
        <w:rPr>
          <w:rFonts w:ascii="Oriya MN" w:eastAsia="Times New Roman" w:hAnsi="Oriya MN" w:cs="Oriya MN"/>
          <w:color w:val="464E56"/>
          <w:sz w:val="22"/>
          <w:szCs w:val="22"/>
          <w:shd w:val="clear" w:color="auto" w:fill="FFFFFF"/>
        </w:rPr>
        <w:t xml:space="preserve">]  Not a restored paradise, but a brand-new paradise—much bigger, infinitely more glorious, no danger of the devil or deception, the light of God rather than sun or moon, an infinitely-greater intimacy with our Creator and Savior.  </w:t>
      </w:r>
    </w:p>
    <w:p w14:paraId="12FF66E3" w14:textId="77777777" w:rsidR="00F0437C" w:rsidRPr="004A005D" w:rsidRDefault="00F0437C" w:rsidP="00F0437C">
      <w:pPr>
        <w:pStyle w:val="ListParagraph"/>
        <w:ind w:left="1800"/>
        <w:rPr>
          <w:rFonts w:ascii="Oriya MN" w:eastAsia="Times New Roman" w:hAnsi="Oriya MN" w:cs="Oriya MN"/>
          <w:color w:val="464E56"/>
          <w:sz w:val="22"/>
          <w:szCs w:val="22"/>
          <w:shd w:val="clear" w:color="auto" w:fill="FFFFFF"/>
        </w:rPr>
      </w:pPr>
    </w:p>
    <w:p w14:paraId="6B1ABED2" w14:textId="2E7A2203" w:rsidR="00581EDF" w:rsidRPr="004A005D" w:rsidRDefault="00F0437C" w:rsidP="00F0437C">
      <w:pPr>
        <w:pStyle w:val="ListParagraph"/>
        <w:numPr>
          <w:ilvl w:val="0"/>
          <w:numId w:val="3"/>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lastRenderedPageBreak/>
        <w:t>The River of Life</w:t>
      </w:r>
      <w:r w:rsidR="00717EEA">
        <w:rPr>
          <w:rFonts w:ascii="Oriya MN" w:eastAsia="Times New Roman" w:hAnsi="Oriya MN" w:cs="Oriya MN"/>
          <w:b/>
          <w:color w:val="464E56"/>
          <w:sz w:val="22"/>
          <w:szCs w:val="22"/>
          <w:shd w:val="clear" w:color="auto" w:fill="FFFFFF"/>
        </w:rPr>
        <w:t>.</w:t>
      </w:r>
      <w:r w:rsidRPr="004A005D">
        <w:rPr>
          <w:rFonts w:ascii="Oriya MN" w:eastAsia="Times New Roman" w:hAnsi="Oriya MN" w:cs="Oriya MN"/>
          <w:b/>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vv. 1&amp;2</w:t>
      </w:r>
      <w:r w:rsidRPr="004A005D">
        <w:rPr>
          <w:rFonts w:ascii="Oriya MN" w:eastAsia="Times New Roman" w:hAnsi="Oriya MN" w:cs="Oriya MN"/>
          <w:color w:val="464E56"/>
          <w:sz w:val="22"/>
          <w:szCs w:val="22"/>
          <w:shd w:val="clear" w:color="auto" w:fill="FFFFFF"/>
        </w:rPr>
        <w:t xml:space="preserve">]  To people who lived in high desert country there was no greater picture of life than water.  </w:t>
      </w:r>
      <w:r w:rsidRPr="004A005D">
        <w:rPr>
          <w:rFonts w:ascii="Oriya MN" w:eastAsia="Times New Roman" w:hAnsi="Oriya MN" w:cs="Oriya MN"/>
          <w:i/>
          <w:color w:val="464E56"/>
          <w:sz w:val="22"/>
          <w:szCs w:val="22"/>
          <w:shd w:val="clear" w:color="auto" w:fill="FFFFFF"/>
        </w:rPr>
        <w:t>“</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as clear as crystal</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 xml:space="preserve">The greatest cause of death in the world, in every age, has been </w:t>
      </w:r>
      <w:r w:rsidR="00BC412E" w:rsidRPr="004A005D">
        <w:rPr>
          <w:rFonts w:ascii="Oriya MN" w:eastAsia="Times New Roman" w:hAnsi="Oriya MN" w:cs="Oriya MN"/>
          <w:color w:val="464E56"/>
          <w:sz w:val="22"/>
          <w:szCs w:val="22"/>
          <w:shd w:val="clear" w:color="auto" w:fill="FFFFFF"/>
        </w:rPr>
        <w:t xml:space="preserve">deadly </w:t>
      </w:r>
      <w:r w:rsidRPr="004A005D">
        <w:rPr>
          <w:rFonts w:ascii="Oriya MN" w:eastAsia="Times New Roman" w:hAnsi="Oriya MN" w:cs="Oriya MN"/>
          <w:color w:val="464E56"/>
          <w:sz w:val="22"/>
          <w:szCs w:val="22"/>
          <w:shd w:val="clear" w:color="auto" w:fill="FFFFFF"/>
        </w:rPr>
        <w:t>disease from impure water.</w:t>
      </w:r>
      <w:r w:rsidR="00BC412E" w:rsidRPr="004A005D">
        <w:rPr>
          <w:rFonts w:ascii="Oriya MN" w:eastAsia="Times New Roman" w:hAnsi="Oriya MN" w:cs="Oriya MN"/>
          <w:color w:val="464E56"/>
          <w:sz w:val="22"/>
          <w:szCs w:val="22"/>
          <w:shd w:val="clear" w:color="auto" w:fill="FFFFFF"/>
        </w:rPr>
        <w:t xml:space="preserve">  To the Old Testament prophets, water was always a symbol </w:t>
      </w:r>
      <w:r w:rsidR="00272610" w:rsidRPr="004A005D">
        <w:rPr>
          <w:rFonts w:ascii="Oriya MN" w:eastAsia="Times New Roman" w:hAnsi="Oriya MN" w:cs="Oriya MN"/>
          <w:color w:val="464E56"/>
          <w:sz w:val="22"/>
          <w:szCs w:val="22"/>
          <w:shd w:val="clear" w:color="auto" w:fill="FFFFFF"/>
        </w:rPr>
        <w:t>of richness, provision, and peace. [</w:t>
      </w:r>
      <w:r w:rsidR="00272610" w:rsidRPr="004A005D">
        <w:rPr>
          <w:rFonts w:ascii="Oriya MN" w:eastAsia="Times New Roman" w:hAnsi="Oriya MN" w:cs="Oriya MN"/>
          <w:color w:val="C00000"/>
          <w:sz w:val="22"/>
          <w:szCs w:val="22"/>
          <w:shd w:val="clear" w:color="auto" w:fill="FFFFFF"/>
        </w:rPr>
        <w:t xml:space="preserve">Isa, 48:14,  Zech. 14:8, </w:t>
      </w:r>
      <w:r w:rsidR="001A556D" w:rsidRPr="004A005D">
        <w:rPr>
          <w:rFonts w:ascii="Oriya MN" w:eastAsia="Times New Roman" w:hAnsi="Oriya MN" w:cs="Oriya MN"/>
          <w:color w:val="C00000"/>
          <w:sz w:val="22"/>
          <w:szCs w:val="22"/>
          <w:shd w:val="clear" w:color="auto" w:fill="FFFFFF"/>
        </w:rPr>
        <w:t>Ezek. 47:1-9</w:t>
      </w:r>
      <w:r w:rsidR="001A556D"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464E56"/>
          <w:sz w:val="22"/>
          <w:szCs w:val="22"/>
          <w:shd w:val="clear" w:color="auto" w:fill="FFFFFF"/>
        </w:rPr>
        <w:t xml:space="preserve">  </w:t>
      </w:r>
      <w:r w:rsidR="001A556D" w:rsidRPr="004A005D">
        <w:rPr>
          <w:rFonts w:ascii="Oriya MN" w:eastAsia="Times New Roman" w:hAnsi="Oriya MN" w:cs="Oriya MN"/>
          <w:color w:val="464E56"/>
          <w:sz w:val="22"/>
          <w:szCs w:val="22"/>
          <w:shd w:val="clear" w:color="auto" w:fill="FFFFFF"/>
        </w:rPr>
        <w:t xml:space="preserve">Water also means gladness:  </w:t>
      </w:r>
      <w:r w:rsidR="001A556D" w:rsidRPr="004A005D">
        <w:rPr>
          <w:rFonts w:ascii="Oriya MN" w:eastAsia="Times New Roman" w:hAnsi="Oriya MN" w:cs="Oriya MN"/>
          <w:i/>
          <w:color w:val="464E56"/>
          <w:sz w:val="22"/>
          <w:szCs w:val="22"/>
          <w:shd w:val="clear" w:color="auto" w:fill="FFFFFF"/>
        </w:rPr>
        <w:t>“There is a city whose streams make glad the City of God</w:t>
      </w:r>
      <w:r w:rsidR="001A556D" w:rsidRPr="004A005D">
        <w:rPr>
          <w:rFonts w:ascii="Times New Roman" w:eastAsia="Times New Roman" w:hAnsi="Times New Roman" w:cs="Times New Roman"/>
          <w:i/>
          <w:color w:val="464E56"/>
          <w:sz w:val="22"/>
          <w:szCs w:val="22"/>
          <w:shd w:val="clear" w:color="auto" w:fill="FFFFFF"/>
        </w:rPr>
        <w:t>…</w:t>
      </w:r>
      <w:r w:rsidR="001A556D" w:rsidRPr="004A005D">
        <w:rPr>
          <w:rFonts w:ascii="Oriya MN" w:eastAsia="Times New Roman" w:hAnsi="Oriya MN" w:cs="Oriya MN"/>
          <w:i/>
          <w:color w:val="464E56"/>
          <w:sz w:val="22"/>
          <w:szCs w:val="22"/>
          <w:shd w:val="clear" w:color="auto" w:fill="FFFFFF"/>
        </w:rPr>
        <w:t xml:space="preserve">” </w:t>
      </w:r>
      <w:r w:rsidR="001A556D" w:rsidRPr="004A005D">
        <w:rPr>
          <w:rFonts w:ascii="Oriya MN" w:eastAsia="Times New Roman" w:hAnsi="Oriya MN" w:cs="Oriya MN"/>
          <w:color w:val="464E56"/>
          <w:sz w:val="22"/>
          <w:szCs w:val="22"/>
          <w:shd w:val="clear" w:color="auto" w:fill="FFFFFF"/>
        </w:rPr>
        <w:t>[</w:t>
      </w:r>
      <w:r w:rsidR="001A556D" w:rsidRPr="004A005D">
        <w:rPr>
          <w:rFonts w:ascii="Oriya MN" w:eastAsia="Times New Roman" w:hAnsi="Oriya MN" w:cs="Oriya MN"/>
          <w:color w:val="C00000"/>
          <w:sz w:val="22"/>
          <w:szCs w:val="22"/>
          <w:shd w:val="clear" w:color="auto" w:fill="FFFFFF"/>
        </w:rPr>
        <w:t>Psa. 46:4&amp;5</w:t>
      </w:r>
      <w:r w:rsidR="001A556D" w:rsidRPr="004A005D">
        <w:rPr>
          <w:rFonts w:ascii="Oriya MN" w:eastAsia="Times New Roman" w:hAnsi="Oriya MN" w:cs="Oriya MN"/>
          <w:color w:val="464E56"/>
          <w:sz w:val="22"/>
          <w:szCs w:val="22"/>
          <w:shd w:val="clear" w:color="auto" w:fill="FFFFFF"/>
        </w:rPr>
        <w:t xml:space="preserve">]  Jesus says to the woman at the well that he will give her water within: </w:t>
      </w:r>
      <w:r w:rsidR="001A556D" w:rsidRPr="004A005D">
        <w:rPr>
          <w:rFonts w:ascii="Oriya MN" w:eastAsia="Times New Roman" w:hAnsi="Oriya MN" w:cs="Oriya MN"/>
          <w:i/>
          <w:color w:val="464E56"/>
          <w:sz w:val="22"/>
          <w:szCs w:val="22"/>
          <w:shd w:val="clear" w:color="auto" w:fill="FFFFFF"/>
        </w:rPr>
        <w:t>“</w:t>
      </w:r>
      <w:r w:rsidR="001A556D" w:rsidRPr="004A005D">
        <w:rPr>
          <w:rFonts w:ascii="Times New Roman" w:eastAsia="Times New Roman" w:hAnsi="Times New Roman" w:cs="Times New Roman"/>
          <w:i/>
          <w:color w:val="464E56"/>
          <w:sz w:val="22"/>
          <w:szCs w:val="22"/>
          <w:shd w:val="clear" w:color="auto" w:fill="FFFFFF"/>
        </w:rPr>
        <w:t>…</w:t>
      </w:r>
      <w:r w:rsidR="001A556D" w:rsidRPr="004A005D">
        <w:rPr>
          <w:rFonts w:ascii="Oriya MN" w:eastAsia="Times New Roman" w:hAnsi="Oriya MN" w:cs="Oriya MN"/>
          <w:i/>
          <w:color w:val="464E56"/>
          <w:sz w:val="22"/>
          <w:szCs w:val="22"/>
          <w:shd w:val="clear" w:color="auto" w:fill="FFFFFF"/>
        </w:rPr>
        <w:t xml:space="preserve">but whoever drinks the water I give them will never thirst.  Indeed, the water I give them will become in them a spring of water welling up to eternal life.” </w:t>
      </w:r>
      <w:r w:rsidR="001A556D" w:rsidRPr="004A005D">
        <w:rPr>
          <w:rFonts w:ascii="Oriya MN" w:eastAsia="Times New Roman" w:hAnsi="Oriya MN" w:cs="Oriya MN"/>
          <w:color w:val="464E56"/>
          <w:sz w:val="22"/>
          <w:szCs w:val="22"/>
          <w:shd w:val="clear" w:color="auto" w:fill="FFFFFF"/>
        </w:rPr>
        <w:t xml:space="preserve"> [</w:t>
      </w:r>
      <w:r w:rsidR="001A556D" w:rsidRPr="004A005D">
        <w:rPr>
          <w:rFonts w:ascii="Oriya MN" w:eastAsia="Times New Roman" w:hAnsi="Oriya MN" w:cs="Oriya MN"/>
          <w:color w:val="C00000"/>
          <w:sz w:val="22"/>
          <w:szCs w:val="22"/>
          <w:shd w:val="clear" w:color="auto" w:fill="FFFFFF"/>
        </w:rPr>
        <w:t>John 4:13&amp;14</w:t>
      </w:r>
      <w:r w:rsidR="001A556D" w:rsidRPr="004A005D">
        <w:rPr>
          <w:rFonts w:ascii="Oriya MN" w:eastAsia="Times New Roman" w:hAnsi="Oriya MN" w:cs="Oriya MN"/>
          <w:color w:val="464E56"/>
          <w:sz w:val="22"/>
          <w:szCs w:val="22"/>
          <w:shd w:val="clear" w:color="auto" w:fill="FFFFFF"/>
        </w:rPr>
        <w:t xml:space="preserve">]  This water brings the Samaritan woman </w:t>
      </w:r>
      <w:r w:rsidR="00581EDF" w:rsidRPr="004A005D">
        <w:rPr>
          <w:rFonts w:ascii="Oriya MN" w:eastAsia="Times New Roman" w:hAnsi="Oriya MN" w:cs="Oriya MN"/>
          <w:color w:val="464E56"/>
          <w:sz w:val="22"/>
          <w:szCs w:val="22"/>
          <w:shd w:val="clear" w:color="auto" w:fill="FFFFFF"/>
        </w:rPr>
        <w:t xml:space="preserve">that which satisfies physical, emotional, and spiritual thirsts or cravings.  </w:t>
      </w:r>
    </w:p>
    <w:p w14:paraId="7C176C81" w14:textId="77777777" w:rsidR="00581EDF" w:rsidRPr="004A005D" w:rsidRDefault="00581EDF" w:rsidP="00581EDF">
      <w:pPr>
        <w:pStyle w:val="ListParagraph"/>
        <w:rPr>
          <w:rFonts w:ascii="Oriya MN" w:eastAsia="Times New Roman" w:hAnsi="Oriya MN" w:cs="Oriya MN"/>
          <w:color w:val="464E56"/>
          <w:sz w:val="22"/>
          <w:szCs w:val="22"/>
          <w:shd w:val="clear" w:color="auto" w:fill="FFFFFF"/>
        </w:rPr>
      </w:pPr>
    </w:p>
    <w:p w14:paraId="29AA988F" w14:textId="77777777" w:rsidR="00F0437C" w:rsidRPr="004A005D" w:rsidRDefault="00581EDF" w:rsidP="00581EDF">
      <w:pPr>
        <w:pStyle w:val="ListParagraph"/>
        <w:ind w:left="1800"/>
        <w:rPr>
          <w:rFonts w:ascii="Oriya MN" w:eastAsia="Times New Roman" w:hAnsi="Oriya MN" w:cs="Oriya MN"/>
          <w:color w:val="464E56"/>
          <w:sz w:val="22"/>
          <w:szCs w:val="22"/>
          <w:shd w:val="clear" w:color="auto" w:fill="FFFFFF"/>
        </w:rPr>
      </w:pPr>
      <w:r w:rsidRPr="004A005D">
        <w:rPr>
          <w:rFonts w:ascii="Oriya MN" w:eastAsia="Times New Roman" w:hAnsi="Oriya MN" w:cs="Oriya MN"/>
          <w:color w:val="464E56"/>
          <w:sz w:val="22"/>
          <w:szCs w:val="22"/>
          <w:shd w:val="clear" w:color="auto" w:fill="FFFFFF"/>
        </w:rPr>
        <w:t xml:space="preserve">In this new paradise, every thirst imaginable will be purely satisfied.  There will be no unrequited cravings.  And no cause for temptation of any kind!  Why?  This river comes </w:t>
      </w:r>
      <w:r w:rsidRPr="004A005D">
        <w:rPr>
          <w:rFonts w:ascii="Oriya MN" w:eastAsia="Times New Roman" w:hAnsi="Oriya MN" w:cs="Oriya MN"/>
          <w:i/>
          <w:color w:val="464E56"/>
          <w:sz w:val="22"/>
          <w:szCs w:val="22"/>
          <w:shd w:val="clear" w:color="auto" w:fill="FFFFFF"/>
        </w:rPr>
        <w:t>“</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flowing from the throne of God and of the Lamb</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vs. 1</w:t>
      </w:r>
      <w:r w:rsidRPr="004A005D">
        <w:rPr>
          <w:rFonts w:ascii="Oriya MN" w:eastAsia="Times New Roman" w:hAnsi="Oriya MN" w:cs="Oriya MN"/>
          <w:color w:val="464E56"/>
          <w:sz w:val="22"/>
          <w:szCs w:val="22"/>
          <w:shd w:val="clear" w:color="auto" w:fill="FFFFFF"/>
        </w:rPr>
        <w:t>]</w:t>
      </w:r>
    </w:p>
    <w:p w14:paraId="10AB7DFE" w14:textId="77777777" w:rsidR="00581EDF" w:rsidRPr="004A005D" w:rsidRDefault="00581EDF" w:rsidP="00581EDF">
      <w:pPr>
        <w:pStyle w:val="ListParagraph"/>
        <w:ind w:left="1800"/>
        <w:rPr>
          <w:rFonts w:ascii="Oriya MN" w:eastAsia="Times New Roman" w:hAnsi="Oriya MN" w:cs="Oriya MN"/>
          <w:color w:val="464E56"/>
          <w:sz w:val="22"/>
          <w:szCs w:val="22"/>
          <w:shd w:val="clear" w:color="auto" w:fill="FFFFFF"/>
        </w:rPr>
      </w:pPr>
    </w:p>
    <w:p w14:paraId="1E0D3D29" w14:textId="1E779A45" w:rsidR="00581EDF" w:rsidRPr="004A005D" w:rsidRDefault="00581EDF" w:rsidP="00581EDF">
      <w:pPr>
        <w:pStyle w:val="ListParagraph"/>
        <w:numPr>
          <w:ilvl w:val="0"/>
          <w:numId w:val="3"/>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 Tree of Life. </w:t>
      </w:r>
      <w:r w:rsidRPr="004A005D">
        <w:rPr>
          <w:rFonts w:ascii="Oriya MN" w:eastAsia="Times New Roman" w:hAnsi="Oriya MN" w:cs="Oriya MN"/>
          <w:i/>
          <w:color w:val="464E56"/>
          <w:sz w:val="22"/>
          <w:szCs w:val="22"/>
          <w:shd w:val="clear" w:color="auto" w:fill="FFFFFF"/>
        </w:rPr>
        <w:t xml:space="preserve">“In the middle of the great street of the </w:t>
      </w:r>
      <w:r w:rsidR="00EB1DE4" w:rsidRPr="004A005D">
        <w:rPr>
          <w:rFonts w:ascii="Oriya MN" w:eastAsia="Times New Roman" w:hAnsi="Oriya MN" w:cs="Oriya MN"/>
          <w:i/>
          <w:color w:val="464E56"/>
          <w:sz w:val="22"/>
          <w:szCs w:val="22"/>
          <w:shd w:val="clear" w:color="auto" w:fill="FFFFFF"/>
        </w:rPr>
        <w:t>city.  On each side of the river</w:t>
      </w:r>
      <w:r w:rsidR="00EB1DE4" w:rsidRPr="004A005D">
        <w:rPr>
          <w:rFonts w:ascii="Times New Roman" w:eastAsia="Times New Roman" w:hAnsi="Times New Roman" w:cs="Times New Roman"/>
          <w:i/>
          <w:color w:val="464E56"/>
          <w:sz w:val="22"/>
          <w:szCs w:val="22"/>
          <w:shd w:val="clear" w:color="auto" w:fill="FFFFFF"/>
        </w:rPr>
        <w:t>…</w:t>
      </w:r>
      <w:r w:rsidR="00EB1DE4" w:rsidRPr="004A005D">
        <w:rPr>
          <w:rFonts w:ascii="Oriya MN" w:eastAsia="Times New Roman" w:hAnsi="Oriya MN" w:cs="Oriya MN"/>
          <w:i/>
          <w:color w:val="464E56"/>
          <w:sz w:val="22"/>
          <w:szCs w:val="22"/>
          <w:shd w:val="clear" w:color="auto" w:fill="FFFFFF"/>
        </w:rPr>
        <w:t xml:space="preserve">”  </w:t>
      </w:r>
      <w:r w:rsidR="00EB1DE4" w:rsidRPr="004A005D">
        <w:rPr>
          <w:rFonts w:ascii="Oriya MN" w:eastAsia="Times New Roman" w:hAnsi="Oriya MN" w:cs="Oriya MN"/>
          <w:color w:val="464E56"/>
          <w:sz w:val="22"/>
          <w:szCs w:val="22"/>
          <w:shd w:val="clear" w:color="auto" w:fill="FFFFFF"/>
        </w:rPr>
        <w:t>[</w:t>
      </w:r>
      <w:r w:rsidR="00EB1DE4" w:rsidRPr="004A005D">
        <w:rPr>
          <w:rFonts w:ascii="Oriya MN" w:eastAsia="Times New Roman" w:hAnsi="Oriya MN" w:cs="Oriya MN"/>
          <w:color w:val="C00000"/>
          <w:sz w:val="22"/>
          <w:szCs w:val="22"/>
          <w:shd w:val="clear" w:color="auto" w:fill="FFFFFF"/>
        </w:rPr>
        <w:t>vs. 2</w:t>
      </w:r>
      <w:r w:rsidR="00EB1DE4"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b/>
          <w:color w:val="464E56"/>
          <w:sz w:val="22"/>
          <w:szCs w:val="22"/>
          <w:shd w:val="clear" w:color="auto" w:fill="FFFFFF"/>
        </w:rPr>
        <w:t xml:space="preserve">  </w:t>
      </w:r>
      <w:r w:rsidR="00EB1DE4" w:rsidRPr="004A005D">
        <w:rPr>
          <w:rFonts w:ascii="Oriya MN" w:eastAsia="Times New Roman" w:hAnsi="Oriya MN" w:cs="Oriya MN"/>
          <w:color w:val="464E56"/>
          <w:sz w:val="22"/>
          <w:szCs w:val="22"/>
          <w:shd w:val="clear" w:color="auto" w:fill="FFFFFF"/>
        </w:rPr>
        <w:t>Thi</w:t>
      </w:r>
      <w:r w:rsidR="00D84485" w:rsidRPr="004A005D">
        <w:rPr>
          <w:rFonts w:ascii="Oriya MN" w:eastAsia="Times New Roman" w:hAnsi="Oriya MN" w:cs="Oriya MN"/>
          <w:color w:val="464E56"/>
          <w:sz w:val="22"/>
          <w:szCs w:val="22"/>
          <w:shd w:val="clear" w:color="auto" w:fill="FFFFFF"/>
        </w:rPr>
        <w:t>s is strange landscaping:  a tr</w:t>
      </w:r>
      <w:r w:rsidR="00EB1DE4" w:rsidRPr="004A005D">
        <w:rPr>
          <w:rFonts w:ascii="Oriya MN" w:eastAsia="Times New Roman" w:hAnsi="Oriya MN" w:cs="Oriya MN"/>
          <w:color w:val="464E56"/>
          <w:sz w:val="22"/>
          <w:szCs w:val="22"/>
          <w:shd w:val="clear" w:color="auto" w:fill="FFFFFF"/>
        </w:rPr>
        <w:t>e</w:t>
      </w:r>
      <w:r w:rsidR="00717EEA">
        <w:rPr>
          <w:rFonts w:ascii="Oriya MN" w:eastAsia="Times New Roman" w:hAnsi="Oriya MN" w:cs="Oriya MN"/>
          <w:color w:val="464E56"/>
          <w:sz w:val="22"/>
          <w:szCs w:val="22"/>
          <w:shd w:val="clear" w:color="auto" w:fill="FFFFFF"/>
        </w:rPr>
        <w:t>e</w:t>
      </w:r>
      <w:r w:rsidR="00EB1DE4" w:rsidRPr="004A005D">
        <w:rPr>
          <w:rFonts w:ascii="Oriya MN" w:eastAsia="Times New Roman" w:hAnsi="Oriya MN" w:cs="Oriya MN"/>
          <w:color w:val="464E56"/>
          <w:sz w:val="22"/>
          <w:szCs w:val="22"/>
          <w:shd w:val="clear" w:color="auto" w:fill="FFFFFF"/>
        </w:rPr>
        <w:t xml:space="preserve"> in the middle and on each side of the river of life—almost as if the river runs through the tree.  This must be a massive tree, beyond anything we have ever seen in this present world.  </w:t>
      </w:r>
    </w:p>
    <w:p w14:paraId="7CF01719" w14:textId="77777777" w:rsidR="00EB1DE4" w:rsidRPr="004A005D" w:rsidRDefault="00EB1DE4" w:rsidP="00EB1DE4">
      <w:pPr>
        <w:rPr>
          <w:rFonts w:ascii="Oriya MN" w:eastAsia="Times New Roman" w:hAnsi="Oriya MN" w:cs="Oriya MN"/>
          <w:color w:val="464E56"/>
          <w:sz w:val="22"/>
          <w:szCs w:val="22"/>
          <w:shd w:val="clear" w:color="auto" w:fill="FFFFFF"/>
        </w:rPr>
      </w:pPr>
    </w:p>
    <w:p w14:paraId="21B305AE" w14:textId="77777777" w:rsidR="00EB1DE4" w:rsidRPr="004A005D" w:rsidRDefault="00EB1DE4" w:rsidP="00EB1DE4">
      <w:pPr>
        <w:ind w:left="1800"/>
        <w:rPr>
          <w:rFonts w:ascii="Oriya MN" w:eastAsia="Times New Roman" w:hAnsi="Oriya MN" w:cs="Oriya MN"/>
          <w:color w:val="464E56"/>
          <w:sz w:val="22"/>
          <w:szCs w:val="22"/>
          <w:shd w:val="clear" w:color="auto" w:fill="FFFFFF"/>
        </w:rPr>
      </w:pPr>
      <w:r w:rsidRPr="004A005D">
        <w:rPr>
          <w:rFonts w:ascii="Oriya MN" w:eastAsia="Times New Roman" w:hAnsi="Oriya MN" w:cs="Oriya MN"/>
          <w:color w:val="464E56"/>
          <w:sz w:val="22"/>
          <w:szCs w:val="22"/>
          <w:shd w:val="clear" w:color="auto" w:fill="FFFFFF"/>
        </w:rPr>
        <w:t xml:space="preserve">This tree stands in contrast to </w:t>
      </w:r>
      <w:r w:rsidRPr="004A005D">
        <w:rPr>
          <w:rFonts w:ascii="Oriya MN" w:eastAsia="Times New Roman" w:hAnsi="Oriya MN" w:cs="Oriya MN"/>
          <w:i/>
          <w:color w:val="464E56"/>
          <w:sz w:val="22"/>
          <w:szCs w:val="22"/>
          <w:shd w:val="clear" w:color="auto" w:fill="FFFFFF"/>
        </w:rPr>
        <w:t xml:space="preserve">the Tree of the Knowledge of Good and Evil </w:t>
      </w:r>
      <w:r w:rsidRPr="004A005D">
        <w:rPr>
          <w:rFonts w:ascii="Oriya MN" w:eastAsia="Times New Roman" w:hAnsi="Oriya MN" w:cs="Oriya MN"/>
          <w:color w:val="464E56"/>
          <w:sz w:val="22"/>
          <w:szCs w:val="22"/>
          <w:shd w:val="clear" w:color="auto" w:fill="FFFFFF"/>
        </w:rPr>
        <w:t xml:space="preserve">in the first paradise.  That fruit brought death.  This fruit brings </w:t>
      </w:r>
      <w:r w:rsidRPr="004A005D">
        <w:rPr>
          <w:rFonts w:ascii="Oriya MN" w:eastAsia="Times New Roman" w:hAnsi="Oriya MN" w:cs="Oriya MN"/>
          <w:i/>
          <w:color w:val="464E56"/>
          <w:sz w:val="22"/>
          <w:szCs w:val="22"/>
          <w:shd w:val="clear" w:color="auto" w:fill="FFFFFF"/>
        </w:rPr>
        <w:t>“</w:t>
      </w:r>
      <w:r w:rsidRPr="004A005D">
        <w:rPr>
          <w:rFonts w:ascii="Times New Roman" w:eastAsia="Times New Roman" w:hAnsi="Times New Roman" w:cs="Times New Roman"/>
          <w:i/>
          <w:color w:val="464E56"/>
          <w:sz w:val="22"/>
          <w:szCs w:val="22"/>
          <w:shd w:val="clear" w:color="auto" w:fill="FFFFFF"/>
        </w:rPr>
        <w:t>…</w:t>
      </w:r>
      <w:r w:rsidRPr="004A005D">
        <w:rPr>
          <w:rFonts w:ascii="Oriya MN" w:eastAsia="Times New Roman" w:hAnsi="Oriya MN" w:cs="Oriya MN"/>
          <w:i/>
          <w:color w:val="464E56"/>
          <w:sz w:val="22"/>
          <w:szCs w:val="22"/>
          <w:shd w:val="clear" w:color="auto" w:fill="FFFFFF"/>
        </w:rPr>
        <w:t xml:space="preserve">healing of the nations.”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vs. 2</w:t>
      </w:r>
      <w:r w:rsidRPr="004A005D">
        <w:rPr>
          <w:rFonts w:ascii="Oriya MN" w:eastAsia="Times New Roman" w:hAnsi="Oriya MN" w:cs="Oriya MN"/>
          <w:color w:val="464E56"/>
          <w:sz w:val="22"/>
          <w:szCs w:val="22"/>
          <w:shd w:val="clear" w:color="auto" w:fill="FFFFFF"/>
        </w:rPr>
        <w:t>]  Every month there is a new crop.  Instead of bringing a curse, this tree will bring continual blessings. [</w:t>
      </w:r>
      <w:r w:rsidRPr="004A005D">
        <w:rPr>
          <w:rFonts w:ascii="Oriya MN" w:eastAsia="Times New Roman" w:hAnsi="Oriya MN" w:cs="Oriya MN"/>
          <w:color w:val="C00000"/>
          <w:sz w:val="22"/>
          <w:szCs w:val="22"/>
          <w:shd w:val="clear" w:color="auto" w:fill="FFFFFF"/>
        </w:rPr>
        <w:t>vs. 3</w:t>
      </w:r>
      <w:r w:rsidRPr="004A005D">
        <w:rPr>
          <w:rFonts w:ascii="Oriya MN" w:eastAsia="Times New Roman" w:hAnsi="Oriya MN" w:cs="Oriya MN"/>
          <w:color w:val="464E56"/>
          <w:sz w:val="22"/>
          <w:szCs w:val="22"/>
          <w:shd w:val="clear" w:color="auto" w:fill="FFFFFF"/>
        </w:rPr>
        <w:t>]</w:t>
      </w:r>
    </w:p>
    <w:p w14:paraId="6BEDB7C1" w14:textId="77777777" w:rsidR="000C65E5" w:rsidRPr="004A005D" w:rsidRDefault="000C65E5" w:rsidP="000C65E5">
      <w:pPr>
        <w:pStyle w:val="ListParagraph"/>
        <w:ind w:left="1800"/>
        <w:rPr>
          <w:rFonts w:ascii="Oriya MN" w:eastAsia="Times New Roman" w:hAnsi="Oriya MN" w:cs="Oriya MN"/>
          <w:color w:val="464E56"/>
          <w:sz w:val="22"/>
          <w:szCs w:val="22"/>
          <w:shd w:val="clear" w:color="auto" w:fill="FFFFFF"/>
        </w:rPr>
      </w:pPr>
    </w:p>
    <w:p w14:paraId="19AF5543" w14:textId="77777777" w:rsidR="00D84485" w:rsidRPr="004A005D" w:rsidRDefault="00EB1DE4" w:rsidP="000C65E5">
      <w:pPr>
        <w:pStyle w:val="ListParagraph"/>
        <w:ind w:left="1800"/>
        <w:rPr>
          <w:rFonts w:ascii="Oriya MN" w:eastAsia="Times New Roman" w:hAnsi="Oriya MN" w:cs="Oriya MN"/>
          <w:color w:val="000000" w:themeColor="text1"/>
          <w:sz w:val="22"/>
          <w:szCs w:val="22"/>
          <w:shd w:val="clear" w:color="auto" w:fill="FFFFFF"/>
        </w:rPr>
      </w:pPr>
      <w:r w:rsidRPr="004A005D">
        <w:rPr>
          <w:rFonts w:ascii="Oriya MN" w:eastAsia="Times New Roman" w:hAnsi="Oriya MN" w:cs="Oriya MN"/>
          <w:color w:val="464E56"/>
          <w:sz w:val="22"/>
          <w:szCs w:val="22"/>
          <w:shd w:val="clear" w:color="auto" w:fill="FFFFFF"/>
        </w:rPr>
        <w:t xml:space="preserve">The Bible presents the story of several trees that present the gospel story:  1) </w:t>
      </w:r>
      <w:r w:rsidRPr="004A005D">
        <w:rPr>
          <w:rFonts w:ascii="Oriya MN" w:eastAsia="Times New Roman" w:hAnsi="Oriya MN" w:cs="Oriya MN"/>
          <w:b/>
          <w:color w:val="C00000"/>
          <w:sz w:val="22"/>
          <w:szCs w:val="22"/>
          <w:shd w:val="clear" w:color="auto" w:fill="FFFFFF"/>
        </w:rPr>
        <w:t>The Tree of the Knowledge of Good and Evil</w:t>
      </w:r>
      <w:r w:rsidRPr="004A005D">
        <w:rPr>
          <w:rFonts w:ascii="Oriya MN" w:eastAsia="Times New Roman" w:hAnsi="Oriya MN" w:cs="Oriya MN"/>
          <w:color w:val="C00000"/>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 xml:space="preserve">that seduced the first Adam, caused him to disobey God, and plunged the world into sin.  2) </w:t>
      </w:r>
      <w:r w:rsidRPr="004A005D">
        <w:rPr>
          <w:rFonts w:ascii="Oriya MN" w:eastAsia="Times New Roman" w:hAnsi="Oriya MN" w:cs="Oriya MN"/>
          <w:b/>
          <w:color w:val="C00000"/>
          <w:sz w:val="22"/>
          <w:szCs w:val="22"/>
          <w:shd w:val="clear" w:color="auto" w:fill="FFFFFF"/>
        </w:rPr>
        <w:t xml:space="preserve">The Trees in the Garden of Gethsemane </w:t>
      </w:r>
      <w:r w:rsidRPr="004A005D">
        <w:rPr>
          <w:rFonts w:ascii="Oriya MN" w:eastAsia="Times New Roman" w:hAnsi="Oriya MN" w:cs="Oriya MN"/>
          <w:color w:val="000000" w:themeColor="text1"/>
          <w:sz w:val="22"/>
          <w:szCs w:val="22"/>
          <w:shd w:val="clear" w:color="auto" w:fill="FFFFFF"/>
        </w:rPr>
        <w:t xml:space="preserve">where the Second Adam, Jesus Christ, </w:t>
      </w:r>
      <w:r w:rsidR="00D84485" w:rsidRPr="004A005D">
        <w:rPr>
          <w:rFonts w:ascii="Oriya MN" w:eastAsia="Times New Roman" w:hAnsi="Oriya MN" w:cs="Oriya MN"/>
          <w:color w:val="000000" w:themeColor="text1"/>
          <w:sz w:val="22"/>
          <w:szCs w:val="22"/>
          <w:shd w:val="clear" w:color="auto" w:fill="FFFFFF"/>
        </w:rPr>
        <w:t xml:space="preserve">overcame the temptation to disobey God the Father, and said, “Not my will, but yours be done.”  3) </w:t>
      </w:r>
      <w:r w:rsidR="00D84485" w:rsidRPr="004A005D">
        <w:rPr>
          <w:rFonts w:ascii="Oriya MN" w:eastAsia="Times New Roman" w:hAnsi="Oriya MN" w:cs="Oriya MN"/>
          <w:b/>
          <w:color w:val="C00000"/>
          <w:sz w:val="22"/>
          <w:szCs w:val="22"/>
          <w:shd w:val="clear" w:color="auto" w:fill="FFFFFF"/>
        </w:rPr>
        <w:t xml:space="preserve">The Tree on Golgotha.  </w:t>
      </w:r>
      <w:r w:rsidR="00D84485" w:rsidRPr="004A005D">
        <w:rPr>
          <w:rFonts w:ascii="Oriya MN" w:eastAsia="Times New Roman" w:hAnsi="Oriya MN" w:cs="Oriya MN"/>
          <w:color w:val="000000" w:themeColor="text1"/>
          <w:sz w:val="22"/>
          <w:szCs w:val="22"/>
          <w:shd w:val="clear" w:color="auto" w:fill="FFFFFF"/>
        </w:rPr>
        <w:t>There the Second Adam suffered and died on a tree, naked and ashamed, for the First Adam and all his descendants that belonged to God.  Without the 2</w:t>
      </w:r>
      <w:r w:rsidR="00D84485" w:rsidRPr="004A005D">
        <w:rPr>
          <w:rFonts w:ascii="Oriya MN" w:eastAsia="Times New Roman" w:hAnsi="Oriya MN" w:cs="Oriya MN"/>
          <w:color w:val="000000" w:themeColor="text1"/>
          <w:sz w:val="22"/>
          <w:szCs w:val="22"/>
          <w:shd w:val="clear" w:color="auto" w:fill="FFFFFF"/>
          <w:vertAlign w:val="superscript"/>
        </w:rPr>
        <w:t>nd</w:t>
      </w:r>
      <w:r w:rsidR="00D84485" w:rsidRPr="004A005D">
        <w:rPr>
          <w:rFonts w:ascii="Oriya MN" w:eastAsia="Times New Roman" w:hAnsi="Oriya MN" w:cs="Oriya MN"/>
          <w:color w:val="000000" w:themeColor="text1"/>
          <w:sz w:val="22"/>
          <w:szCs w:val="22"/>
          <w:shd w:val="clear" w:color="auto" w:fill="FFFFFF"/>
        </w:rPr>
        <w:t xml:space="preserve"> and 3</w:t>
      </w:r>
      <w:r w:rsidR="00D84485" w:rsidRPr="004A005D">
        <w:rPr>
          <w:rFonts w:ascii="Oriya MN" w:eastAsia="Times New Roman" w:hAnsi="Oriya MN" w:cs="Oriya MN"/>
          <w:color w:val="000000" w:themeColor="text1"/>
          <w:sz w:val="22"/>
          <w:szCs w:val="22"/>
          <w:shd w:val="clear" w:color="auto" w:fill="FFFFFF"/>
          <w:vertAlign w:val="superscript"/>
        </w:rPr>
        <w:t>rd</w:t>
      </w:r>
      <w:r w:rsidR="00D84485" w:rsidRPr="004A005D">
        <w:rPr>
          <w:rFonts w:ascii="Oriya MN" w:eastAsia="Times New Roman" w:hAnsi="Oriya MN" w:cs="Oriya MN"/>
          <w:color w:val="000000" w:themeColor="text1"/>
          <w:sz w:val="22"/>
          <w:szCs w:val="22"/>
          <w:shd w:val="clear" w:color="auto" w:fill="FFFFFF"/>
        </w:rPr>
        <w:t xml:space="preserve"> trees, there would be no possibility of the fourth tree. 4) </w:t>
      </w:r>
      <w:r w:rsidR="00D84485" w:rsidRPr="004A005D">
        <w:rPr>
          <w:rFonts w:ascii="Oriya MN" w:eastAsia="Times New Roman" w:hAnsi="Oriya MN" w:cs="Oriya MN"/>
          <w:b/>
          <w:color w:val="C00000"/>
          <w:sz w:val="22"/>
          <w:szCs w:val="22"/>
          <w:shd w:val="clear" w:color="auto" w:fill="FFFFFF"/>
        </w:rPr>
        <w:t xml:space="preserve">The Tree of Life </w:t>
      </w:r>
      <w:r w:rsidR="00D84485" w:rsidRPr="004A005D">
        <w:rPr>
          <w:rFonts w:ascii="Oriya MN" w:eastAsia="Times New Roman" w:hAnsi="Oriya MN" w:cs="Oriya MN"/>
          <w:color w:val="000000" w:themeColor="text1"/>
          <w:sz w:val="22"/>
          <w:szCs w:val="22"/>
          <w:shd w:val="clear" w:color="auto" w:fill="FFFFFF"/>
        </w:rPr>
        <w:t xml:space="preserve">in the new paradise.  This is the gift of eternal life that was lost by the first Adam, but regained by the Second Adam.  </w:t>
      </w:r>
    </w:p>
    <w:p w14:paraId="76669F69" w14:textId="77777777" w:rsidR="00D84485" w:rsidRPr="004A005D" w:rsidRDefault="00D84485" w:rsidP="000C65E5">
      <w:pPr>
        <w:pStyle w:val="ListParagraph"/>
        <w:ind w:left="1800"/>
        <w:rPr>
          <w:rFonts w:ascii="Oriya MN" w:eastAsia="Times New Roman" w:hAnsi="Oriya MN" w:cs="Oriya MN"/>
          <w:color w:val="000000" w:themeColor="text1"/>
          <w:sz w:val="22"/>
          <w:szCs w:val="22"/>
          <w:shd w:val="clear" w:color="auto" w:fill="FFFFFF"/>
        </w:rPr>
      </w:pPr>
    </w:p>
    <w:p w14:paraId="14C9DB40" w14:textId="6D65FFFD" w:rsidR="009967C7" w:rsidRPr="004A005D" w:rsidRDefault="00D84485" w:rsidP="00717EEA">
      <w:pPr>
        <w:pStyle w:val="ListParagraph"/>
        <w:ind w:left="1800"/>
        <w:rPr>
          <w:rFonts w:ascii="Oriya MN" w:eastAsia="Times New Roman" w:hAnsi="Oriya MN" w:cs="Oriya MN"/>
          <w:color w:val="000000" w:themeColor="text1"/>
          <w:sz w:val="22"/>
          <w:szCs w:val="22"/>
          <w:shd w:val="clear" w:color="auto" w:fill="FFFFFF"/>
        </w:rPr>
      </w:pPr>
      <w:r w:rsidRPr="004A005D">
        <w:rPr>
          <w:rFonts w:ascii="Oriya MN" w:eastAsia="Times New Roman" w:hAnsi="Oriya MN" w:cs="Oriya MN"/>
          <w:color w:val="000000" w:themeColor="text1"/>
          <w:sz w:val="22"/>
          <w:szCs w:val="22"/>
          <w:shd w:val="clear" w:color="auto" w:fill="FFFFFF"/>
        </w:rPr>
        <w:t>As a wonderful aside.  It looks like we will be eating in our glorified bodies in this new paradise.  Jesus, in his post-resurrection, glorified body, ate with his disciples.  The saints will sit down to the marriage feast of the Lamb.  And here we see that we will eat the healing fruits of the Tree of Life.  For all of us who love a good meal, this is good news indeed.  For all of us who advocate healthy eating, this is even bett</w:t>
      </w:r>
      <w:r w:rsidR="009967C7" w:rsidRPr="004A005D">
        <w:rPr>
          <w:rFonts w:ascii="Oriya MN" w:eastAsia="Times New Roman" w:hAnsi="Oriya MN" w:cs="Oriya MN"/>
          <w:color w:val="000000" w:themeColor="text1"/>
          <w:sz w:val="22"/>
          <w:szCs w:val="22"/>
          <w:shd w:val="clear" w:color="auto" w:fill="FFFFFF"/>
        </w:rPr>
        <w:t xml:space="preserve">er </w:t>
      </w:r>
      <w:r w:rsidR="009967C7" w:rsidRPr="004A005D">
        <w:rPr>
          <w:rFonts w:ascii="Oriya MN" w:eastAsia="Times New Roman" w:hAnsi="Oriya MN" w:cs="Oriya MN"/>
          <w:color w:val="000000" w:themeColor="text1"/>
          <w:sz w:val="22"/>
          <w:szCs w:val="22"/>
          <w:shd w:val="clear" w:color="auto" w:fill="FFFFFF"/>
        </w:rPr>
        <w:lastRenderedPageBreak/>
        <w:t>news.  T</w:t>
      </w:r>
      <w:r w:rsidRPr="004A005D">
        <w:rPr>
          <w:rFonts w:ascii="Oriya MN" w:eastAsia="Times New Roman" w:hAnsi="Oriya MN" w:cs="Oriya MN"/>
          <w:color w:val="000000" w:themeColor="text1"/>
          <w:sz w:val="22"/>
          <w:szCs w:val="22"/>
          <w:shd w:val="clear" w:color="auto" w:fill="FFFFFF"/>
        </w:rPr>
        <w:t xml:space="preserve">hose of us who are tempted to eat unhealthy treats, </w:t>
      </w:r>
      <w:r w:rsidR="009967C7" w:rsidRPr="004A005D">
        <w:rPr>
          <w:rFonts w:ascii="Oriya MN" w:eastAsia="Times New Roman" w:hAnsi="Oriya MN" w:cs="Oriya MN"/>
          <w:color w:val="000000" w:themeColor="text1"/>
          <w:sz w:val="22"/>
          <w:szCs w:val="22"/>
          <w:shd w:val="clear" w:color="auto" w:fill="FFFFFF"/>
        </w:rPr>
        <w:t xml:space="preserve">and struggle with weight gain, </w:t>
      </w:r>
      <w:r w:rsidRPr="004A005D">
        <w:rPr>
          <w:rFonts w:ascii="Oriya MN" w:eastAsia="Times New Roman" w:hAnsi="Oriya MN" w:cs="Oriya MN"/>
          <w:color w:val="000000" w:themeColor="text1"/>
          <w:sz w:val="22"/>
          <w:szCs w:val="22"/>
          <w:shd w:val="clear" w:color="auto" w:fill="FFFFFF"/>
        </w:rPr>
        <w:t xml:space="preserve">will never have to go on a diet again. </w:t>
      </w:r>
    </w:p>
    <w:p w14:paraId="1EECDF0C" w14:textId="77777777" w:rsidR="009967C7" w:rsidRPr="004A005D" w:rsidRDefault="009967C7" w:rsidP="009967C7">
      <w:pPr>
        <w:ind w:left="1080" w:firstLine="720"/>
        <w:rPr>
          <w:rFonts w:ascii="Oriya MN" w:eastAsia="Times New Roman" w:hAnsi="Oriya MN" w:cs="Oriya MN"/>
          <w:color w:val="000000" w:themeColor="text1"/>
          <w:sz w:val="22"/>
          <w:szCs w:val="22"/>
          <w:shd w:val="clear" w:color="auto" w:fill="FFFFFF"/>
        </w:rPr>
      </w:pPr>
    </w:p>
    <w:p w14:paraId="00359D10" w14:textId="77777777" w:rsidR="00EB1DE4" w:rsidRPr="004A005D" w:rsidRDefault="009967C7" w:rsidP="009967C7">
      <w:pPr>
        <w:pStyle w:val="ListParagraph"/>
        <w:numPr>
          <w:ilvl w:val="0"/>
          <w:numId w:val="3"/>
        </w:numPr>
        <w:rPr>
          <w:rFonts w:ascii="Oriya MN" w:eastAsia="Times New Roman" w:hAnsi="Oriya MN" w:cs="Oriya MN"/>
          <w:color w:val="000000" w:themeColor="text1"/>
          <w:sz w:val="22"/>
          <w:szCs w:val="22"/>
          <w:shd w:val="clear" w:color="auto" w:fill="FFFFFF"/>
        </w:rPr>
      </w:pPr>
      <w:r w:rsidRPr="004A005D">
        <w:rPr>
          <w:rFonts w:ascii="Oriya MN" w:eastAsia="Times New Roman" w:hAnsi="Oriya MN" w:cs="Oriya MN"/>
          <w:b/>
          <w:color w:val="000000" w:themeColor="text1"/>
          <w:sz w:val="22"/>
          <w:szCs w:val="22"/>
          <w:shd w:val="clear" w:color="auto" w:fill="FFFFFF"/>
        </w:rPr>
        <w:t xml:space="preserve">God’s presence, endless daylight, and everlasting reigning with God. </w:t>
      </w:r>
      <w:r w:rsidRPr="004A005D">
        <w:rPr>
          <w:rFonts w:ascii="Oriya MN" w:eastAsia="Times New Roman" w:hAnsi="Oriya MN" w:cs="Oriya MN"/>
          <w:color w:val="000000" w:themeColor="text1"/>
          <w:sz w:val="22"/>
          <w:szCs w:val="22"/>
          <w:shd w:val="clear" w:color="auto" w:fill="FFFFFF"/>
        </w:rPr>
        <w:t>[</w:t>
      </w:r>
      <w:r w:rsidRPr="004A005D">
        <w:rPr>
          <w:rFonts w:ascii="Oriya MN" w:eastAsia="Times New Roman" w:hAnsi="Oriya MN" w:cs="Oriya MN"/>
          <w:color w:val="C00000"/>
          <w:sz w:val="22"/>
          <w:szCs w:val="22"/>
          <w:shd w:val="clear" w:color="auto" w:fill="FFFFFF"/>
        </w:rPr>
        <w:t>vv. 4&amp;5</w:t>
      </w:r>
      <w:r w:rsidRPr="004A005D">
        <w:rPr>
          <w:rFonts w:ascii="Oriya MN" w:eastAsia="Times New Roman" w:hAnsi="Oriya MN" w:cs="Oriya MN"/>
          <w:color w:val="000000" w:themeColor="text1"/>
          <w:sz w:val="22"/>
          <w:szCs w:val="22"/>
          <w:shd w:val="clear" w:color="auto" w:fill="FFFFFF"/>
        </w:rPr>
        <w:t xml:space="preserve">]  The paradise gained will be infinitely better than the paradise lost—in every way possible!  </w:t>
      </w:r>
    </w:p>
    <w:p w14:paraId="23D73027" w14:textId="77777777" w:rsidR="0018642A" w:rsidRPr="004A005D" w:rsidRDefault="0018642A" w:rsidP="00B76076">
      <w:pPr>
        <w:pStyle w:val="ListParagraph"/>
        <w:ind w:left="1800"/>
        <w:rPr>
          <w:rFonts w:ascii="Oriya MN" w:eastAsia="Times New Roman" w:hAnsi="Oriya MN" w:cs="Oriya MN"/>
          <w:color w:val="464E56"/>
          <w:sz w:val="22"/>
          <w:szCs w:val="22"/>
          <w:shd w:val="clear" w:color="auto" w:fill="FFFFFF"/>
        </w:rPr>
      </w:pPr>
    </w:p>
    <w:p w14:paraId="115F0AA2" w14:textId="7D1A6C37" w:rsidR="00F359A1" w:rsidRPr="004A005D" w:rsidRDefault="009967C7" w:rsidP="009967C7">
      <w:pPr>
        <w:pStyle w:val="ListParagraph"/>
        <w:numPr>
          <w:ilvl w:val="0"/>
          <w:numId w:val="1"/>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THE NEW HOPE.  </w:t>
      </w:r>
      <w:r w:rsidR="00F359A1" w:rsidRPr="004A005D">
        <w:rPr>
          <w:rFonts w:ascii="Oriya MN" w:eastAsia="Times New Roman" w:hAnsi="Oriya MN" w:cs="Oriya MN"/>
          <w:color w:val="464E56"/>
          <w:sz w:val="22"/>
          <w:szCs w:val="22"/>
          <w:shd w:val="clear" w:color="auto" w:fill="FFFFFF"/>
        </w:rPr>
        <w:t>[</w:t>
      </w:r>
      <w:r w:rsidR="00F359A1" w:rsidRPr="004A005D">
        <w:rPr>
          <w:rFonts w:ascii="Oriya MN" w:eastAsia="Times New Roman" w:hAnsi="Oriya MN" w:cs="Oriya MN"/>
          <w:color w:val="C00000"/>
          <w:sz w:val="22"/>
          <w:szCs w:val="22"/>
          <w:shd w:val="clear" w:color="auto" w:fill="FFFFFF"/>
        </w:rPr>
        <w:t>Rev. 22:6-21</w:t>
      </w:r>
      <w:r w:rsidR="00F359A1" w:rsidRPr="004A005D">
        <w:rPr>
          <w:rFonts w:ascii="Oriya MN" w:eastAsia="Times New Roman" w:hAnsi="Oriya MN" w:cs="Oriya MN"/>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Or, as the English Puritans called it, “Our blessed hope.”  The Apocalypse of St. John was aptly placed at the end of our Bible by the Church Councils that determined which Early writings were true Scriptures.  This book presents the culmination of history, our sure future and blessed hope. We are left with some warnings and hopes as the Revelation closes</w:t>
      </w:r>
      <w:r w:rsidR="00F359A1" w:rsidRPr="004A005D">
        <w:rPr>
          <w:rFonts w:ascii="Oriya MN" w:eastAsia="Times New Roman" w:hAnsi="Oriya MN" w:cs="Oriya MN"/>
          <w:color w:val="464E56"/>
          <w:sz w:val="22"/>
          <w:szCs w:val="22"/>
          <w:shd w:val="clear" w:color="auto" w:fill="FFFFFF"/>
        </w:rPr>
        <w:t>:</w:t>
      </w:r>
    </w:p>
    <w:p w14:paraId="0627AF23" w14:textId="77777777" w:rsidR="00F359A1" w:rsidRPr="004A005D" w:rsidRDefault="00F359A1" w:rsidP="00F359A1">
      <w:pPr>
        <w:rPr>
          <w:rFonts w:ascii="Oriya MN" w:eastAsia="Times New Roman" w:hAnsi="Oriya MN" w:cs="Oriya MN"/>
          <w:color w:val="464E56"/>
          <w:sz w:val="22"/>
          <w:szCs w:val="22"/>
          <w:shd w:val="clear" w:color="auto" w:fill="FFFFFF"/>
        </w:rPr>
      </w:pPr>
    </w:p>
    <w:p w14:paraId="3B7693BA" w14:textId="79B67BFA" w:rsidR="009967C7" w:rsidRPr="004A005D" w:rsidRDefault="00F359A1" w:rsidP="00F359A1">
      <w:pPr>
        <w:pStyle w:val="ListParagraph"/>
        <w:numPr>
          <w:ilvl w:val="0"/>
          <w:numId w:val="5"/>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Its words are trustworthy and true</w:t>
      </w:r>
      <w:r w:rsidRPr="004A005D">
        <w:rPr>
          <w:rFonts w:ascii="Oriya MN" w:eastAsia="Times New Roman" w:hAnsi="Oriya MN" w:cs="Oriya MN"/>
          <w:color w:val="464E56"/>
          <w:sz w:val="22"/>
          <w:szCs w:val="22"/>
          <w:shd w:val="clear" w:color="auto" w:fill="FFFFFF"/>
        </w:rPr>
        <w:t>. [</w:t>
      </w:r>
      <w:r w:rsidRPr="004A005D">
        <w:rPr>
          <w:rFonts w:ascii="Oriya MN" w:eastAsia="Times New Roman" w:hAnsi="Oriya MN" w:cs="Oriya MN"/>
          <w:color w:val="C00000"/>
          <w:sz w:val="22"/>
          <w:szCs w:val="22"/>
          <w:shd w:val="clear" w:color="auto" w:fill="FFFFFF"/>
        </w:rPr>
        <w:t>vs. 6</w:t>
      </w:r>
      <w:r w:rsidRPr="004A005D">
        <w:rPr>
          <w:rFonts w:ascii="Oriya MN" w:eastAsia="Times New Roman" w:hAnsi="Oriya MN" w:cs="Oriya MN"/>
          <w:color w:val="464E56"/>
          <w:sz w:val="22"/>
          <w:szCs w:val="22"/>
          <w:shd w:val="clear" w:color="auto" w:fill="FFFFFF"/>
        </w:rPr>
        <w:t>]  They are not only true, but we can trust them to play out just as promised.  By faith, in the dark and difficult days ahead, we can stand on these words—even when hell and the evil world throws everything at us to knock us down and out.</w:t>
      </w:r>
    </w:p>
    <w:p w14:paraId="4F0E2162" w14:textId="77777777" w:rsidR="00F359A1" w:rsidRPr="004A005D" w:rsidRDefault="00F359A1" w:rsidP="00F359A1">
      <w:pPr>
        <w:pStyle w:val="ListParagraph"/>
        <w:ind w:left="1440"/>
        <w:rPr>
          <w:rFonts w:ascii="Oriya MN" w:eastAsia="Times New Roman" w:hAnsi="Oriya MN" w:cs="Oriya MN"/>
          <w:color w:val="464E56"/>
          <w:sz w:val="22"/>
          <w:szCs w:val="22"/>
          <w:shd w:val="clear" w:color="auto" w:fill="FFFFFF"/>
        </w:rPr>
      </w:pPr>
    </w:p>
    <w:p w14:paraId="6C238C22" w14:textId="77777777" w:rsidR="00F359A1" w:rsidRPr="004A005D" w:rsidRDefault="00F359A1" w:rsidP="00F359A1">
      <w:pPr>
        <w:pStyle w:val="ListParagraph"/>
        <w:numPr>
          <w:ilvl w:val="0"/>
          <w:numId w:val="5"/>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He is coming soon.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vs. 7</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b/>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Some 2,000 years after this prophecy was given to St. John, we might wonder how we can believe it.  First of all, time to God is different than it is for us.  But, there will be a generation that lives during its fulfillment.  The idea here is that he is coming when we least expect it—like a thief in the night.  We must live as if this is the day</w:t>
      </w:r>
      <w:r w:rsidR="000D7D14" w:rsidRPr="004A005D">
        <w:rPr>
          <w:rFonts w:ascii="Oriya MN" w:eastAsia="Times New Roman" w:hAnsi="Oriya MN" w:cs="Oriya MN"/>
          <w:color w:val="464E56"/>
          <w:sz w:val="22"/>
          <w:szCs w:val="22"/>
          <w:shd w:val="clear" w:color="auto" w:fill="FFFFFF"/>
        </w:rPr>
        <w:t xml:space="preserve">.  Those who live in the light of eternity will be blessed in the present moment.  </w:t>
      </w:r>
      <w:r w:rsidRPr="004A005D">
        <w:rPr>
          <w:rFonts w:ascii="Oriya MN" w:eastAsia="Times New Roman" w:hAnsi="Oriya MN" w:cs="Oriya MN"/>
          <w:color w:val="464E56"/>
          <w:sz w:val="22"/>
          <w:szCs w:val="22"/>
          <w:shd w:val="clear" w:color="auto" w:fill="FFFFFF"/>
        </w:rPr>
        <w:t xml:space="preserve">.  </w:t>
      </w:r>
    </w:p>
    <w:p w14:paraId="2AC3E4E5" w14:textId="77777777" w:rsidR="000D7D14" w:rsidRPr="004A005D" w:rsidRDefault="000D7D14" w:rsidP="000D7D14">
      <w:pPr>
        <w:pStyle w:val="ListParagraph"/>
        <w:rPr>
          <w:rFonts w:ascii="Oriya MN" w:eastAsia="Times New Roman" w:hAnsi="Oriya MN" w:cs="Oriya MN"/>
          <w:color w:val="464E56"/>
          <w:sz w:val="22"/>
          <w:szCs w:val="22"/>
          <w:shd w:val="clear" w:color="auto" w:fill="FFFFFF"/>
        </w:rPr>
      </w:pPr>
    </w:p>
    <w:p w14:paraId="3830F870" w14:textId="68BF2BB7" w:rsidR="000D7D14" w:rsidRPr="004A005D" w:rsidRDefault="000D7D14" w:rsidP="00F359A1">
      <w:pPr>
        <w:pStyle w:val="ListParagraph"/>
        <w:numPr>
          <w:ilvl w:val="0"/>
          <w:numId w:val="5"/>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Worship God</w:t>
      </w:r>
      <w:r w:rsidR="00717EEA">
        <w:rPr>
          <w:rFonts w:ascii="Oriya MN" w:eastAsia="Times New Roman" w:hAnsi="Oriya MN" w:cs="Oriya MN"/>
          <w:b/>
          <w:color w:val="464E56"/>
          <w:sz w:val="22"/>
          <w:szCs w:val="22"/>
          <w:shd w:val="clear" w:color="auto" w:fill="FFFFFF"/>
        </w:rPr>
        <w:t>.</w:t>
      </w:r>
      <w:r w:rsidRPr="004A005D">
        <w:rPr>
          <w:rFonts w:ascii="Oriya MN" w:eastAsia="Times New Roman" w:hAnsi="Oriya MN" w:cs="Oriya MN"/>
          <w:b/>
          <w:color w:val="464E56"/>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vv. 8&amp;9</w:t>
      </w:r>
      <w:r w:rsidRPr="004A005D">
        <w:rPr>
          <w:rFonts w:ascii="Oriya MN" w:eastAsia="Times New Roman" w:hAnsi="Oriya MN" w:cs="Oriya MN"/>
          <w:color w:val="464E56"/>
          <w:sz w:val="22"/>
          <w:szCs w:val="22"/>
          <w:shd w:val="clear" w:color="auto" w:fill="FFFFFF"/>
        </w:rPr>
        <w:t xml:space="preserve">]  In John’s case, don’t worship angels.  In our case, don’t worship anyone or anything other than God.  </w:t>
      </w:r>
    </w:p>
    <w:p w14:paraId="49B7B2F5" w14:textId="77777777" w:rsidR="000D7D14" w:rsidRPr="004A005D" w:rsidRDefault="000D7D14" w:rsidP="000D7D14">
      <w:pPr>
        <w:pStyle w:val="ListParagraph"/>
        <w:rPr>
          <w:rFonts w:ascii="Oriya MN" w:eastAsia="Times New Roman" w:hAnsi="Oriya MN" w:cs="Oriya MN"/>
          <w:color w:val="464E56"/>
          <w:sz w:val="22"/>
          <w:szCs w:val="22"/>
          <w:shd w:val="clear" w:color="auto" w:fill="FFFFFF"/>
        </w:rPr>
      </w:pPr>
    </w:p>
    <w:p w14:paraId="27594BC7" w14:textId="77777777" w:rsidR="000D7D14" w:rsidRPr="004A005D" w:rsidRDefault="000D7D14" w:rsidP="00F359A1">
      <w:pPr>
        <w:pStyle w:val="ListParagraph"/>
        <w:numPr>
          <w:ilvl w:val="0"/>
          <w:numId w:val="5"/>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Don’t hide this Revelation, but keep its pages open—for your own edification, and a warning to those who don’t worship God.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vv. 10&amp;11</w:t>
      </w:r>
      <w:r w:rsidRPr="004A005D">
        <w:rPr>
          <w:rFonts w:ascii="Oriya MN" w:eastAsia="Times New Roman" w:hAnsi="Oriya MN" w:cs="Oriya MN"/>
          <w:color w:val="464E56"/>
          <w:sz w:val="22"/>
          <w:szCs w:val="22"/>
          <w:shd w:val="clear" w:color="auto" w:fill="FFFFFF"/>
        </w:rPr>
        <w:t xml:space="preserve">]   One of the ironies is how so many preachers and churches are afraid to expound these words.  So many Christians are intimidated by its symbolisms and mysteries, and so many skeptics mock its words.  Yet, it is the only book that promises blessings for reading it—and it repeats that unique promise twice!  [see also the promises of </w:t>
      </w:r>
      <w:r w:rsidRPr="004A005D">
        <w:rPr>
          <w:rFonts w:ascii="Oriya MN" w:eastAsia="Times New Roman" w:hAnsi="Oriya MN" w:cs="Oriya MN"/>
          <w:color w:val="C00000"/>
          <w:sz w:val="22"/>
          <w:szCs w:val="22"/>
          <w:shd w:val="clear" w:color="auto" w:fill="FFFFFF"/>
        </w:rPr>
        <w:t>Revelation 22:12-16</w:t>
      </w:r>
      <w:r w:rsidRPr="004A005D">
        <w:rPr>
          <w:rFonts w:ascii="Oriya MN" w:eastAsia="Times New Roman" w:hAnsi="Oriya MN" w:cs="Oriya MN"/>
          <w:color w:val="464E56"/>
          <w:sz w:val="22"/>
          <w:szCs w:val="22"/>
          <w:shd w:val="clear" w:color="auto" w:fill="FFFFFF"/>
        </w:rPr>
        <w:t>]</w:t>
      </w:r>
    </w:p>
    <w:p w14:paraId="27BCE4EA" w14:textId="77777777" w:rsidR="000D7D14" w:rsidRPr="004A005D" w:rsidRDefault="000D7D14" w:rsidP="000D7D14">
      <w:pPr>
        <w:pStyle w:val="ListParagraph"/>
        <w:rPr>
          <w:rFonts w:ascii="Oriya MN" w:eastAsia="Times New Roman" w:hAnsi="Oriya MN" w:cs="Oriya MN"/>
          <w:color w:val="464E56"/>
          <w:sz w:val="22"/>
          <w:szCs w:val="22"/>
          <w:shd w:val="clear" w:color="auto" w:fill="FFFFFF"/>
        </w:rPr>
      </w:pPr>
    </w:p>
    <w:p w14:paraId="14A6B3C3" w14:textId="08FCFC1A" w:rsidR="000D7D14" w:rsidRPr="004A005D" w:rsidRDefault="000D7D14" w:rsidP="00F359A1">
      <w:pPr>
        <w:pStyle w:val="ListParagraph"/>
        <w:numPr>
          <w:ilvl w:val="0"/>
          <w:numId w:val="5"/>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A Final Call to Salvation. </w:t>
      </w:r>
      <w:r w:rsidR="005C6704" w:rsidRPr="004A005D">
        <w:rPr>
          <w:rFonts w:ascii="Oriya MN" w:eastAsia="Times New Roman" w:hAnsi="Oriya MN" w:cs="Oriya MN"/>
          <w:color w:val="464E56"/>
          <w:sz w:val="22"/>
          <w:szCs w:val="22"/>
          <w:shd w:val="clear" w:color="auto" w:fill="FFFFFF"/>
        </w:rPr>
        <w:t>[</w:t>
      </w:r>
      <w:r w:rsidR="005C6704" w:rsidRPr="004A005D">
        <w:rPr>
          <w:rFonts w:ascii="Oriya MN" w:eastAsia="Times New Roman" w:hAnsi="Oriya MN" w:cs="Oriya MN"/>
          <w:color w:val="C00000"/>
          <w:sz w:val="22"/>
          <w:szCs w:val="22"/>
          <w:shd w:val="clear" w:color="auto" w:fill="FFFFFF"/>
        </w:rPr>
        <w:t>vs 17</w:t>
      </w:r>
      <w:r w:rsidR="005C6704" w:rsidRPr="004A005D">
        <w:rPr>
          <w:rFonts w:ascii="Oriya MN" w:eastAsia="Times New Roman" w:hAnsi="Oriya MN" w:cs="Oriya MN"/>
          <w:color w:val="464E56"/>
          <w:sz w:val="22"/>
          <w:szCs w:val="22"/>
          <w:shd w:val="clear" w:color="auto" w:fill="FFFFFF"/>
        </w:rPr>
        <w:t xml:space="preserve">] </w:t>
      </w:r>
      <w:r w:rsidR="005C6704" w:rsidRPr="004A005D">
        <w:rPr>
          <w:rFonts w:ascii="Oriya MN" w:eastAsia="Times New Roman" w:hAnsi="Oriya MN" w:cs="Oriya MN"/>
          <w:i/>
          <w:color w:val="464E56"/>
          <w:sz w:val="22"/>
          <w:szCs w:val="22"/>
          <w:shd w:val="clear" w:color="auto" w:fill="FFFFFF"/>
        </w:rPr>
        <w:t xml:space="preserve">“The Spirit and the Bride say, ‘Come!’  </w:t>
      </w:r>
      <w:r w:rsidR="005C6704" w:rsidRPr="004A005D">
        <w:rPr>
          <w:rFonts w:ascii="Oriya MN" w:eastAsia="Times New Roman" w:hAnsi="Oriya MN" w:cs="Oriya MN"/>
          <w:color w:val="464E56"/>
          <w:sz w:val="22"/>
          <w:szCs w:val="22"/>
          <w:shd w:val="clear" w:color="auto" w:fill="FFFFFF"/>
        </w:rPr>
        <w:t>The God who sought out the First Adam after he sinned, never stops calling his lost sons and daughters.  The ultimate end of Revelation is the Great Commission</w:t>
      </w:r>
      <w:r w:rsidR="00717EEA">
        <w:rPr>
          <w:rFonts w:ascii="Oriya MN" w:eastAsia="Times New Roman" w:hAnsi="Oriya MN" w:cs="Oriya MN"/>
          <w:color w:val="464E56"/>
          <w:sz w:val="22"/>
          <w:szCs w:val="22"/>
          <w:shd w:val="clear" w:color="auto" w:fill="FFFFFF"/>
        </w:rPr>
        <w:t>.</w:t>
      </w:r>
    </w:p>
    <w:p w14:paraId="5A4AEFA5" w14:textId="77777777" w:rsidR="005C6704" w:rsidRPr="004A005D" w:rsidRDefault="005C6704" w:rsidP="005C6704">
      <w:pPr>
        <w:pStyle w:val="ListParagraph"/>
        <w:rPr>
          <w:rFonts w:ascii="Oriya MN" w:eastAsia="Times New Roman" w:hAnsi="Oriya MN" w:cs="Oriya MN"/>
          <w:color w:val="464E56"/>
          <w:sz w:val="22"/>
          <w:szCs w:val="22"/>
          <w:shd w:val="clear" w:color="auto" w:fill="FFFFFF"/>
        </w:rPr>
      </w:pPr>
    </w:p>
    <w:p w14:paraId="07D86270" w14:textId="77777777" w:rsidR="005C6704" w:rsidRPr="004A005D" w:rsidRDefault="005C6704" w:rsidP="00F359A1">
      <w:pPr>
        <w:pStyle w:val="ListParagraph"/>
        <w:numPr>
          <w:ilvl w:val="0"/>
          <w:numId w:val="5"/>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A Final Warning.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vv. 18&amp;19</w:t>
      </w:r>
      <w:r w:rsidRPr="004A005D">
        <w:rPr>
          <w:rFonts w:ascii="Oriya MN" w:eastAsia="Times New Roman" w:hAnsi="Oriya MN" w:cs="Oriya MN"/>
          <w:color w:val="464E56"/>
          <w:sz w:val="22"/>
          <w:szCs w:val="22"/>
          <w:shd w:val="clear" w:color="auto" w:fill="FFFFFF"/>
        </w:rPr>
        <w:t xml:space="preserve">]  Don’t trifle with this Revelation. Don’t add to it or subtract from it.  To do so is to risk our eternal life.  It is our hope that we have done our best to rightly interpret what was clear, to handle lightly and humbly what was mysterious and unclear, and to be careful to add speculation or vain imaginations or to ignore that which was difficult.  </w:t>
      </w:r>
    </w:p>
    <w:p w14:paraId="13451FD5" w14:textId="77777777" w:rsidR="005C6704" w:rsidRPr="004A005D" w:rsidRDefault="005C6704" w:rsidP="005C6704">
      <w:pPr>
        <w:pStyle w:val="ListParagraph"/>
        <w:rPr>
          <w:rFonts w:ascii="Oriya MN" w:eastAsia="Times New Roman" w:hAnsi="Oriya MN" w:cs="Oriya MN"/>
          <w:color w:val="464E56"/>
          <w:sz w:val="22"/>
          <w:szCs w:val="22"/>
          <w:shd w:val="clear" w:color="auto" w:fill="FFFFFF"/>
        </w:rPr>
      </w:pPr>
    </w:p>
    <w:p w14:paraId="5DE2EA3F" w14:textId="77777777" w:rsidR="005C6704" w:rsidRPr="004A005D" w:rsidRDefault="005C6704" w:rsidP="00F359A1">
      <w:pPr>
        <w:pStyle w:val="ListParagraph"/>
        <w:numPr>
          <w:ilvl w:val="0"/>
          <w:numId w:val="5"/>
        </w:numPr>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464E56"/>
          <w:sz w:val="22"/>
          <w:szCs w:val="22"/>
          <w:shd w:val="clear" w:color="auto" w:fill="FFFFFF"/>
        </w:rPr>
        <w:t xml:space="preserve">A Final Wish.  </w:t>
      </w:r>
      <w:r w:rsidRPr="004A005D">
        <w:rPr>
          <w:rFonts w:ascii="Oriya MN" w:eastAsia="Times New Roman" w:hAnsi="Oriya MN" w:cs="Oriya MN"/>
          <w:color w:val="464E56"/>
          <w:sz w:val="22"/>
          <w:szCs w:val="22"/>
          <w:shd w:val="clear" w:color="auto" w:fill="FFFFFF"/>
        </w:rPr>
        <w:t>[</w:t>
      </w:r>
      <w:r w:rsidRPr="004A005D">
        <w:rPr>
          <w:rFonts w:ascii="Oriya MN" w:eastAsia="Times New Roman" w:hAnsi="Oriya MN" w:cs="Oriya MN"/>
          <w:color w:val="C00000"/>
          <w:sz w:val="22"/>
          <w:szCs w:val="22"/>
          <w:shd w:val="clear" w:color="auto" w:fill="FFFFFF"/>
        </w:rPr>
        <w:t>vv. 20&amp;21</w:t>
      </w:r>
      <w:r w:rsidRPr="004A005D">
        <w:rPr>
          <w:rFonts w:ascii="Oriya MN" w:eastAsia="Times New Roman" w:hAnsi="Oriya MN" w:cs="Oriya MN"/>
          <w:color w:val="464E56"/>
          <w:sz w:val="22"/>
          <w:szCs w:val="22"/>
          <w:shd w:val="clear" w:color="auto" w:fill="FFFFFF"/>
        </w:rPr>
        <w:t>]</w:t>
      </w:r>
      <w:r w:rsidR="00421AA2" w:rsidRPr="004A005D">
        <w:rPr>
          <w:rFonts w:ascii="Oriya MN" w:eastAsia="Times New Roman" w:hAnsi="Oriya MN" w:cs="Oriya MN"/>
          <w:color w:val="464E56"/>
          <w:sz w:val="22"/>
          <w:szCs w:val="22"/>
          <w:shd w:val="clear" w:color="auto" w:fill="FFFFFF"/>
        </w:rPr>
        <w:t xml:space="preserve">  Jesus again makes the promise he made to his disciples on earth, and repeatedly in this Revelation: </w:t>
      </w:r>
      <w:r w:rsidR="00421AA2" w:rsidRPr="004A005D">
        <w:rPr>
          <w:rFonts w:ascii="Oriya MN" w:eastAsia="Times New Roman" w:hAnsi="Oriya MN" w:cs="Oriya MN"/>
          <w:i/>
          <w:color w:val="464E56"/>
          <w:sz w:val="22"/>
          <w:szCs w:val="22"/>
          <w:shd w:val="clear" w:color="auto" w:fill="FFFFFF"/>
        </w:rPr>
        <w:t xml:space="preserve">“Yes, I am coming soon.”  </w:t>
      </w:r>
      <w:r w:rsidR="00421AA2" w:rsidRPr="004A005D">
        <w:rPr>
          <w:rFonts w:ascii="Oriya MN" w:eastAsia="Times New Roman" w:hAnsi="Oriya MN" w:cs="Oriya MN"/>
          <w:color w:val="464E56"/>
          <w:sz w:val="22"/>
          <w:szCs w:val="22"/>
          <w:shd w:val="clear" w:color="auto" w:fill="FFFFFF"/>
        </w:rPr>
        <w:t>[</w:t>
      </w:r>
      <w:r w:rsidR="00421AA2" w:rsidRPr="004A005D">
        <w:rPr>
          <w:rFonts w:ascii="Oriya MN" w:eastAsia="Times New Roman" w:hAnsi="Oriya MN" w:cs="Oriya MN"/>
          <w:color w:val="C00000"/>
          <w:sz w:val="22"/>
          <w:szCs w:val="22"/>
          <w:shd w:val="clear" w:color="auto" w:fill="FFFFFF"/>
        </w:rPr>
        <w:t>vs. 20</w:t>
      </w:r>
      <w:r w:rsidR="00421AA2" w:rsidRPr="004A005D">
        <w:rPr>
          <w:rFonts w:ascii="Oriya MN" w:eastAsia="Times New Roman" w:hAnsi="Oriya MN" w:cs="Oriya MN"/>
          <w:color w:val="464E56"/>
          <w:sz w:val="22"/>
          <w:szCs w:val="22"/>
          <w:shd w:val="clear" w:color="auto" w:fill="FFFFFF"/>
        </w:rPr>
        <w:t xml:space="preserve">]  A double promise:  yes, and again I’m coming.    And a double wish from those of us who have been galvanized by these promises:  </w:t>
      </w:r>
      <w:r w:rsidR="00421AA2" w:rsidRPr="004A005D">
        <w:rPr>
          <w:rFonts w:ascii="Oriya MN" w:eastAsia="Times New Roman" w:hAnsi="Oriya MN" w:cs="Oriya MN"/>
          <w:i/>
          <w:color w:val="464E56"/>
          <w:sz w:val="22"/>
          <w:szCs w:val="22"/>
          <w:shd w:val="clear" w:color="auto" w:fill="FFFFFF"/>
        </w:rPr>
        <w:t xml:space="preserve">“Amen!”  </w:t>
      </w:r>
      <w:r w:rsidR="00421AA2" w:rsidRPr="004A005D">
        <w:rPr>
          <w:rFonts w:ascii="Oriya MN" w:eastAsia="Times New Roman" w:hAnsi="Oriya MN" w:cs="Oriya MN"/>
          <w:color w:val="464E56"/>
          <w:sz w:val="22"/>
          <w:szCs w:val="22"/>
          <w:shd w:val="clear" w:color="auto" w:fill="FFFFFF"/>
        </w:rPr>
        <w:t>Literally, “Let it be so!”  Followed up by, “</w:t>
      </w:r>
      <w:r w:rsidR="00421AA2" w:rsidRPr="004A005D">
        <w:rPr>
          <w:rFonts w:ascii="Oriya MN" w:eastAsia="Times New Roman" w:hAnsi="Oriya MN" w:cs="Oriya MN"/>
          <w:i/>
          <w:color w:val="464E56"/>
          <w:sz w:val="22"/>
          <w:szCs w:val="22"/>
          <w:shd w:val="clear" w:color="auto" w:fill="FFFFFF"/>
        </w:rPr>
        <w:t>Come, Lord Jesus</w:t>
      </w:r>
      <w:r w:rsidR="00421AA2" w:rsidRPr="004A005D">
        <w:rPr>
          <w:rFonts w:ascii="Oriya MN" w:eastAsia="Times New Roman" w:hAnsi="Oriya MN" w:cs="Oriya MN"/>
          <w:color w:val="464E56"/>
          <w:sz w:val="22"/>
          <w:szCs w:val="22"/>
          <w:shd w:val="clear" w:color="auto" w:fill="FFFFFF"/>
        </w:rPr>
        <w:t>.”  [</w:t>
      </w:r>
      <w:r w:rsidR="00421AA2" w:rsidRPr="004A005D">
        <w:rPr>
          <w:rFonts w:ascii="Oriya MN" w:eastAsia="Times New Roman" w:hAnsi="Oriya MN" w:cs="Oriya MN"/>
          <w:color w:val="C00000"/>
          <w:sz w:val="22"/>
          <w:szCs w:val="22"/>
          <w:shd w:val="clear" w:color="auto" w:fill="FFFFFF"/>
        </w:rPr>
        <w:t>vs. 20</w:t>
      </w:r>
      <w:r w:rsidR="00421AA2" w:rsidRPr="004A005D">
        <w:rPr>
          <w:rFonts w:ascii="Oriya MN" w:eastAsia="Times New Roman" w:hAnsi="Oriya MN" w:cs="Oriya MN"/>
          <w:color w:val="000000" w:themeColor="text1"/>
          <w:sz w:val="22"/>
          <w:szCs w:val="22"/>
          <w:shd w:val="clear" w:color="auto" w:fill="FFFFFF"/>
        </w:rPr>
        <w:t xml:space="preserve">]  For those of us who crave his final return, and living in the light of it, it can be said, </w:t>
      </w:r>
      <w:r w:rsidR="00421AA2" w:rsidRPr="004A005D">
        <w:rPr>
          <w:rFonts w:ascii="Oriya MN" w:eastAsia="Times New Roman" w:hAnsi="Oriya MN" w:cs="Oriya MN"/>
          <w:i/>
          <w:color w:val="000000" w:themeColor="text1"/>
          <w:sz w:val="22"/>
          <w:szCs w:val="22"/>
          <w:shd w:val="clear" w:color="auto" w:fill="FFFFFF"/>
        </w:rPr>
        <w:t xml:space="preserve">“The grace of the Lord Jesus be with God’s people.”  </w:t>
      </w:r>
      <w:r w:rsidR="00421AA2" w:rsidRPr="004A005D">
        <w:rPr>
          <w:rFonts w:ascii="Oriya MN" w:eastAsia="Times New Roman" w:hAnsi="Oriya MN" w:cs="Oriya MN"/>
          <w:color w:val="000000" w:themeColor="text1"/>
          <w:sz w:val="22"/>
          <w:szCs w:val="22"/>
          <w:shd w:val="clear" w:color="auto" w:fill="FFFFFF"/>
        </w:rPr>
        <w:t xml:space="preserve">{vs. </w:t>
      </w:r>
      <w:r w:rsidR="00421AA2" w:rsidRPr="004A005D">
        <w:rPr>
          <w:rFonts w:ascii="Oriya MN" w:eastAsia="Times New Roman" w:hAnsi="Oriya MN" w:cs="Oriya MN"/>
          <w:color w:val="C00000"/>
          <w:sz w:val="22"/>
          <w:szCs w:val="22"/>
          <w:shd w:val="clear" w:color="auto" w:fill="FFFFFF"/>
        </w:rPr>
        <w:t>21</w:t>
      </w:r>
      <w:r w:rsidR="00421AA2" w:rsidRPr="004A005D">
        <w:rPr>
          <w:rFonts w:ascii="Oriya MN" w:eastAsia="Times New Roman" w:hAnsi="Oriya MN" w:cs="Oriya MN"/>
          <w:color w:val="000000" w:themeColor="text1"/>
          <w:sz w:val="22"/>
          <w:szCs w:val="22"/>
          <w:shd w:val="clear" w:color="auto" w:fill="FFFFFF"/>
        </w:rPr>
        <w:t>]</w:t>
      </w:r>
      <w:r w:rsidR="00421AA2" w:rsidRPr="004A005D">
        <w:rPr>
          <w:rFonts w:ascii="Oriya MN" w:eastAsia="Times New Roman" w:hAnsi="Oriya MN" w:cs="Oriya MN"/>
          <w:i/>
          <w:color w:val="000000" w:themeColor="text1"/>
          <w:sz w:val="22"/>
          <w:szCs w:val="22"/>
          <w:shd w:val="clear" w:color="auto" w:fill="FFFFFF"/>
        </w:rPr>
        <w:t xml:space="preserve"> </w:t>
      </w:r>
      <w:r w:rsidR="00421AA2" w:rsidRPr="004A005D">
        <w:rPr>
          <w:rFonts w:ascii="Oriya MN" w:eastAsia="Times New Roman" w:hAnsi="Oriya MN" w:cs="Oriya MN"/>
          <w:color w:val="000000" w:themeColor="text1"/>
          <w:sz w:val="22"/>
          <w:szCs w:val="22"/>
          <w:shd w:val="clear" w:color="auto" w:fill="FFFFFF"/>
        </w:rPr>
        <w:t xml:space="preserve">And we all reply, </w:t>
      </w:r>
      <w:r w:rsidR="00421AA2" w:rsidRPr="004A005D">
        <w:rPr>
          <w:rFonts w:ascii="Oriya MN" w:eastAsia="Times New Roman" w:hAnsi="Oriya MN" w:cs="Oriya MN"/>
          <w:i/>
          <w:color w:val="000000" w:themeColor="text1"/>
          <w:sz w:val="22"/>
          <w:szCs w:val="22"/>
          <w:shd w:val="clear" w:color="auto" w:fill="FFFFFF"/>
        </w:rPr>
        <w:t xml:space="preserve">“Amen!”  </w:t>
      </w:r>
      <w:r w:rsidR="00421AA2" w:rsidRPr="004A005D">
        <w:rPr>
          <w:rFonts w:ascii="Oriya MN" w:eastAsia="Times New Roman" w:hAnsi="Oriya MN" w:cs="Oriya MN"/>
          <w:color w:val="000000" w:themeColor="text1"/>
          <w:sz w:val="22"/>
          <w:szCs w:val="22"/>
          <w:shd w:val="clear" w:color="auto" w:fill="FFFFFF"/>
        </w:rPr>
        <w:t xml:space="preserve">Let it be!  We want that more than anything else. </w:t>
      </w:r>
    </w:p>
    <w:p w14:paraId="654151BE" w14:textId="77777777" w:rsidR="00421AA2" w:rsidRPr="004A005D" w:rsidRDefault="00421AA2" w:rsidP="00421AA2">
      <w:pPr>
        <w:pStyle w:val="ListParagraph"/>
        <w:rPr>
          <w:rFonts w:ascii="Oriya MN" w:eastAsia="Times New Roman" w:hAnsi="Oriya MN" w:cs="Oriya MN"/>
          <w:color w:val="464E56"/>
          <w:sz w:val="22"/>
          <w:szCs w:val="22"/>
          <w:shd w:val="clear" w:color="auto" w:fill="FFFFFF"/>
        </w:rPr>
      </w:pPr>
    </w:p>
    <w:p w14:paraId="15E9E495" w14:textId="77777777" w:rsidR="00421AA2" w:rsidRPr="004A005D" w:rsidRDefault="00421AA2" w:rsidP="00421AA2">
      <w:pPr>
        <w:rPr>
          <w:rFonts w:ascii="Oriya MN" w:eastAsia="Times New Roman" w:hAnsi="Oriya MN" w:cs="Oriya MN"/>
          <w:color w:val="464E56"/>
          <w:sz w:val="22"/>
          <w:szCs w:val="22"/>
          <w:shd w:val="clear" w:color="auto" w:fill="FFFFFF"/>
        </w:rPr>
      </w:pPr>
    </w:p>
    <w:p w14:paraId="48F2D396" w14:textId="195224B1" w:rsidR="00421AA2" w:rsidRPr="004A005D" w:rsidRDefault="00421AA2" w:rsidP="00421AA2">
      <w:pPr>
        <w:ind w:left="1440"/>
        <w:rPr>
          <w:rFonts w:ascii="Oriya MN" w:eastAsia="Times New Roman" w:hAnsi="Oriya MN" w:cs="Oriya MN"/>
          <w:b/>
          <w:color w:val="C00000"/>
          <w:sz w:val="22"/>
          <w:szCs w:val="22"/>
          <w:shd w:val="clear" w:color="auto" w:fill="FFFFFF"/>
        </w:rPr>
      </w:pPr>
      <w:r w:rsidRPr="004A005D">
        <w:rPr>
          <w:rFonts w:ascii="Oriya MN" w:eastAsia="Times New Roman" w:hAnsi="Oriya MN" w:cs="Oriya MN"/>
          <w:b/>
          <w:color w:val="464E56"/>
          <w:sz w:val="22"/>
          <w:szCs w:val="22"/>
          <w:shd w:val="clear" w:color="auto" w:fill="FFFFFF"/>
        </w:rPr>
        <w:t>A CLOSING</w:t>
      </w:r>
      <w:r w:rsidR="00113B4D" w:rsidRPr="004A005D">
        <w:rPr>
          <w:rFonts w:ascii="Oriya MN" w:eastAsia="Times New Roman" w:hAnsi="Oriya MN" w:cs="Oriya MN"/>
          <w:b/>
          <w:color w:val="464E56"/>
          <w:sz w:val="22"/>
          <w:szCs w:val="22"/>
          <w:shd w:val="clear" w:color="auto" w:fill="FFFFFF"/>
        </w:rPr>
        <w:t xml:space="preserve"> CHALLENGE</w:t>
      </w:r>
      <w:r w:rsidRPr="004A005D">
        <w:rPr>
          <w:rFonts w:ascii="Oriya MN" w:eastAsia="Times New Roman" w:hAnsi="Oriya MN" w:cs="Oriya MN"/>
          <w:color w:val="464E56"/>
          <w:sz w:val="22"/>
          <w:szCs w:val="22"/>
          <w:shd w:val="clear" w:color="auto" w:fill="FFFFFF"/>
        </w:rPr>
        <w:t xml:space="preserve">:  </w:t>
      </w:r>
      <w:r w:rsidRPr="004A005D">
        <w:rPr>
          <w:rFonts w:ascii="Oriya MN" w:eastAsia="Times New Roman" w:hAnsi="Oriya MN" w:cs="Oriya MN"/>
          <w:b/>
          <w:color w:val="C00000"/>
          <w:sz w:val="22"/>
          <w:szCs w:val="22"/>
          <w:shd w:val="clear" w:color="auto" w:fill="FFFFFF"/>
        </w:rPr>
        <w:t xml:space="preserve">We do well to remember the words of Jim Elliot when warned that he might be killed by the Huaorani tribesman of the Amazon.  On the eve of that martyrdom, he wrote in </w:t>
      </w:r>
      <w:r w:rsidR="00717EEA">
        <w:rPr>
          <w:rFonts w:ascii="Oriya MN" w:eastAsia="Times New Roman" w:hAnsi="Oriya MN" w:cs="Oriya MN"/>
          <w:b/>
          <w:color w:val="C00000"/>
          <w:sz w:val="22"/>
          <w:szCs w:val="22"/>
          <w:shd w:val="clear" w:color="auto" w:fill="FFFFFF"/>
        </w:rPr>
        <w:t xml:space="preserve">his </w:t>
      </w:r>
      <w:r w:rsidRPr="004A005D">
        <w:rPr>
          <w:rFonts w:ascii="Oriya MN" w:eastAsia="Times New Roman" w:hAnsi="Oriya MN" w:cs="Oriya MN"/>
          <w:b/>
          <w:color w:val="C00000"/>
          <w:sz w:val="22"/>
          <w:szCs w:val="22"/>
          <w:shd w:val="clear" w:color="auto" w:fill="FFFFFF"/>
        </w:rPr>
        <w:t xml:space="preserve">diary:  “He is no fool who gives up what he can’t keep to gain that which he can’t lose.”  </w:t>
      </w:r>
    </w:p>
    <w:p w14:paraId="26AC08D2" w14:textId="77777777" w:rsidR="00421AA2" w:rsidRPr="004A005D" w:rsidRDefault="00421AA2" w:rsidP="00421AA2">
      <w:pPr>
        <w:ind w:left="1440"/>
        <w:rPr>
          <w:rFonts w:ascii="Oriya MN" w:eastAsia="Times New Roman" w:hAnsi="Oriya MN" w:cs="Oriya MN"/>
          <w:b/>
          <w:color w:val="C00000"/>
          <w:sz w:val="22"/>
          <w:szCs w:val="22"/>
          <w:shd w:val="clear" w:color="auto" w:fill="FFFFFF"/>
        </w:rPr>
      </w:pPr>
    </w:p>
    <w:p w14:paraId="30DB2646" w14:textId="77777777" w:rsidR="00421AA2" w:rsidRPr="004A005D" w:rsidRDefault="00421AA2" w:rsidP="00275037">
      <w:pPr>
        <w:ind w:left="1440"/>
        <w:rPr>
          <w:rFonts w:ascii="Times New Roman" w:eastAsia="Times New Roman" w:hAnsi="Times New Roman" w:cs="Times New Roman"/>
          <w:sz w:val="22"/>
          <w:szCs w:val="22"/>
        </w:rPr>
      </w:pPr>
      <w:r w:rsidRPr="004A005D">
        <w:rPr>
          <w:rFonts w:ascii="Oriya MN" w:eastAsia="Times New Roman" w:hAnsi="Oriya MN" w:cs="Oriya MN"/>
          <w:b/>
          <w:color w:val="C00000"/>
          <w:sz w:val="22"/>
          <w:szCs w:val="22"/>
          <w:shd w:val="clear" w:color="auto" w:fill="FFFFFF"/>
        </w:rPr>
        <w:t>Wise word</w:t>
      </w:r>
      <w:r w:rsidR="00275037" w:rsidRPr="004A005D">
        <w:rPr>
          <w:rFonts w:ascii="Oriya MN" w:eastAsia="Times New Roman" w:hAnsi="Oriya MN" w:cs="Oriya MN"/>
          <w:b/>
          <w:color w:val="C00000"/>
          <w:sz w:val="22"/>
          <w:szCs w:val="22"/>
          <w:shd w:val="clear" w:color="auto" w:fill="FFFFFF"/>
        </w:rPr>
        <w:t xml:space="preserve">s for those of us who have committed ourselves to live in the light of the eternal promises of the book of </w:t>
      </w:r>
      <w:r w:rsidR="00113B4D" w:rsidRPr="004A005D">
        <w:rPr>
          <w:rFonts w:ascii="Oriya MN" w:eastAsia="Times New Roman" w:hAnsi="Oriya MN" w:cs="Oriya MN"/>
          <w:b/>
          <w:color w:val="C00000"/>
          <w:sz w:val="22"/>
          <w:szCs w:val="22"/>
          <w:shd w:val="clear" w:color="auto" w:fill="FFFFFF"/>
        </w:rPr>
        <w:t>Revela</w:t>
      </w:r>
      <w:r w:rsidR="00275037" w:rsidRPr="004A005D">
        <w:rPr>
          <w:rFonts w:ascii="Oriya MN" w:eastAsia="Times New Roman" w:hAnsi="Oriya MN" w:cs="Oriya MN"/>
          <w:b/>
          <w:color w:val="C00000"/>
          <w:sz w:val="22"/>
          <w:szCs w:val="22"/>
          <w:shd w:val="clear" w:color="auto" w:fill="FFFFFF"/>
        </w:rPr>
        <w:t xml:space="preserve">tion!  </w:t>
      </w:r>
    </w:p>
    <w:p w14:paraId="625817EE" w14:textId="77777777" w:rsidR="00421AA2" w:rsidRPr="004A005D" w:rsidRDefault="00421AA2" w:rsidP="00421AA2">
      <w:pPr>
        <w:ind w:left="1440"/>
        <w:rPr>
          <w:rFonts w:ascii="Oriya MN" w:eastAsia="Times New Roman" w:hAnsi="Oriya MN" w:cs="Oriya MN"/>
          <w:color w:val="464E56"/>
          <w:sz w:val="22"/>
          <w:szCs w:val="22"/>
          <w:shd w:val="clear" w:color="auto" w:fill="FFFFFF"/>
        </w:rPr>
      </w:pPr>
      <w:r w:rsidRPr="004A005D">
        <w:rPr>
          <w:rFonts w:ascii="Oriya MN" w:eastAsia="Times New Roman" w:hAnsi="Oriya MN" w:cs="Oriya MN"/>
          <w:b/>
          <w:color w:val="C00000"/>
          <w:sz w:val="22"/>
          <w:szCs w:val="22"/>
          <w:shd w:val="clear" w:color="auto" w:fill="FFFFFF"/>
        </w:rPr>
        <w:t xml:space="preserve"> </w:t>
      </w:r>
      <w:r w:rsidRPr="004A005D">
        <w:rPr>
          <w:rFonts w:ascii="Oriya MN" w:eastAsia="Times New Roman" w:hAnsi="Oriya MN" w:cs="Oriya MN"/>
          <w:color w:val="464E56"/>
          <w:sz w:val="22"/>
          <w:szCs w:val="22"/>
          <w:shd w:val="clear" w:color="auto" w:fill="FFFFFF"/>
        </w:rPr>
        <w:t xml:space="preserve">  </w:t>
      </w:r>
    </w:p>
    <w:p w14:paraId="689AF0C2" w14:textId="77777777" w:rsidR="00421AA2" w:rsidRPr="004A005D" w:rsidRDefault="00421AA2" w:rsidP="00421AA2">
      <w:pPr>
        <w:ind w:left="1440"/>
        <w:rPr>
          <w:rFonts w:ascii="Oriya MN" w:eastAsia="Times New Roman" w:hAnsi="Oriya MN" w:cs="Oriya MN"/>
          <w:color w:val="464E56"/>
          <w:sz w:val="22"/>
          <w:szCs w:val="22"/>
          <w:shd w:val="clear" w:color="auto" w:fill="FFFFFF"/>
        </w:rPr>
      </w:pPr>
    </w:p>
    <w:p w14:paraId="1B132084" w14:textId="77777777" w:rsidR="00B76076" w:rsidRPr="004A005D" w:rsidRDefault="00B76076" w:rsidP="00B76076">
      <w:pPr>
        <w:pStyle w:val="ListParagraph"/>
        <w:ind w:left="1800"/>
        <w:rPr>
          <w:rFonts w:ascii="Oriya MN" w:eastAsia="Times New Roman" w:hAnsi="Oriya MN" w:cs="Oriya MN"/>
          <w:color w:val="464E56"/>
          <w:sz w:val="22"/>
          <w:szCs w:val="22"/>
          <w:shd w:val="clear" w:color="auto" w:fill="FFFFFF"/>
        </w:rPr>
      </w:pPr>
    </w:p>
    <w:p w14:paraId="47D319DB" w14:textId="77777777" w:rsidR="00D40603" w:rsidRPr="004A005D" w:rsidRDefault="00D40603" w:rsidP="0040479D">
      <w:pPr>
        <w:pStyle w:val="ListParagraph"/>
        <w:ind w:left="1800" w:right="720"/>
        <w:rPr>
          <w:rFonts w:ascii="Oriya MN" w:hAnsi="Oriya MN" w:cs="Oriya MN"/>
          <w:sz w:val="22"/>
          <w:szCs w:val="22"/>
        </w:rPr>
      </w:pPr>
    </w:p>
    <w:p w14:paraId="0893BF5A" w14:textId="77777777" w:rsidR="00DB3E92" w:rsidRPr="004A005D" w:rsidRDefault="00DB3E92" w:rsidP="00DB3E92">
      <w:pPr>
        <w:ind w:left="1584" w:right="720"/>
        <w:rPr>
          <w:rFonts w:ascii="Oriya MN" w:hAnsi="Oriya MN" w:cs="Oriya MN"/>
          <w:i/>
          <w:sz w:val="22"/>
          <w:szCs w:val="22"/>
        </w:rPr>
      </w:pPr>
      <w:r w:rsidRPr="004A005D">
        <w:rPr>
          <w:rFonts w:ascii="Oriya MN" w:hAnsi="Oriya MN" w:cs="Oriya MN"/>
          <w:sz w:val="22"/>
          <w:szCs w:val="22"/>
        </w:rPr>
        <w:t xml:space="preserve">         </w:t>
      </w:r>
    </w:p>
    <w:p w14:paraId="27209C8A" w14:textId="77777777" w:rsidR="00DB3E92" w:rsidRPr="004A005D" w:rsidRDefault="00DB3E92" w:rsidP="00DB3E92">
      <w:pPr>
        <w:pStyle w:val="ListParagraph"/>
        <w:ind w:left="1800" w:right="720"/>
        <w:rPr>
          <w:rFonts w:ascii="Oriya MN" w:hAnsi="Oriya MN" w:cs="Oriya MN"/>
          <w:sz w:val="22"/>
          <w:szCs w:val="22"/>
        </w:rPr>
      </w:pPr>
    </w:p>
    <w:p w14:paraId="2922207E" w14:textId="77777777" w:rsidR="00DB3E92" w:rsidRPr="004A005D" w:rsidRDefault="00DB3E92" w:rsidP="00DB3E92">
      <w:pPr>
        <w:pStyle w:val="ListParagraph"/>
        <w:ind w:left="1800" w:right="720"/>
        <w:rPr>
          <w:rFonts w:ascii="Oriya MN" w:hAnsi="Oriya MN" w:cs="Oriya MN"/>
          <w:sz w:val="22"/>
          <w:szCs w:val="22"/>
        </w:rPr>
      </w:pPr>
    </w:p>
    <w:sectPr w:rsidR="00DB3E92" w:rsidRPr="004A005D" w:rsidSect="004A005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62D7" w14:textId="77777777" w:rsidR="006C3F5B" w:rsidRDefault="006C3F5B" w:rsidP="004A005D">
      <w:r>
        <w:separator/>
      </w:r>
    </w:p>
  </w:endnote>
  <w:endnote w:type="continuationSeparator" w:id="0">
    <w:p w14:paraId="001C5BF6" w14:textId="77777777" w:rsidR="006C3F5B" w:rsidRDefault="006C3F5B" w:rsidP="004A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Oriya MN">
    <w:altName w:val="﷽﷽﷽﷽﷽﷽﷽﷽"/>
    <w:panose1 w:val="02020600050405020304"/>
    <w:charset w:val="00"/>
    <w:family w:val="auto"/>
    <w:pitch w:val="variable"/>
    <w:sig w:usb0="0008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692727"/>
      <w:docPartObj>
        <w:docPartGallery w:val="Page Numbers (Bottom of Page)"/>
        <w:docPartUnique/>
      </w:docPartObj>
    </w:sdtPr>
    <w:sdtContent>
      <w:p w14:paraId="14B28A14" w14:textId="49341BE3" w:rsidR="004A005D" w:rsidRDefault="004A005D" w:rsidP="00091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22B42" w14:textId="77777777" w:rsidR="004A005D" w:rsidRDefault="004A005D" w:rsidP="004A0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086417"/>
      <w:docPartObj>
        <w:docPartGallery w:val="Page Numbers (Bottom of Page)"/>
        <w:docPartUnique/>
      </w:docPartObj>
    </w:sdtPr>
    <w:sdtContent>
      <w:p w14:paraId="2335ED90" w14:textId="29B8C11F" w:rsidR="004A005D" w:rsidRDefault="004A005D" w:rsidP="00091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4376EB" w14:textId="77777777" w:rsidR="004A005D" w:rsidRDefault="004A005D" w:rsidP="004A0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1330" w14:textId="77777777" w:rsidR="006C3F5B" w:rsidRDefault="006C3F5B" w:rsidP="004A005D">
      <w:r>
        <w:separator/>
      </w:r>
    </w:p>
  </w:footnote>
  <w:footnote w:type="continuationSeparator" w:id="0">
    <w:p w14:paraId="1CBCFD03" w14:textId="77777777" w:rsidR="006C3F5B" w:rsidRDefault="006C3F5B" w:rsidP="004A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719"/>
    <w:multiLevelType w:val="hybridMultilevel"/>
    <w:tmpl w:val="3E883FC2"/>
    <w:lvl w:ilvl="0" w:tplc="7BAAAFC8">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01567B"/>
    <w:multiLevelType w:val="hybridMultilevel"/>
    <w:tmpl w:val="29226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81761"/>
    <w:multiLevelType w:val="hybridMultilevel"/>
    <w:tmpl w:val="158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C3032"/>
    <w:multiLevelType w:val="hybridMultilevel"/>
    <w:tmpl w:val="51EEA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397565"/>
    <w:multiLevelType w:val="hybridMultilevel"/>
    <w:tmpl w:val="8BD05252"/>
    <w:lvl w:ilvl="0" w:tplc="128252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32432A4"/>
    <w:multiLevelType w:val="hybridMultilevel"/>
    <w:tmpl w:val="DE168AD6"/>
    <w:lvl w:ilvl="0" w:tplc="C7905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14"/>
    <w:rsid w:val="0000733A"/>
    <w:rsid w:val="000A4014"/>
    <w:rsid w:val="000A4DF5"/>
    <w:rsid w:val="000C65E5"/>
    <w:rsid w:val="000C7C3A"/>
    <w:rsid w:val="000D7D14"/>
    <w:rsid w:val="000E21C7"/>
    <w:rsid w:val="000E7902"/>
    <w:rsid w:val="00113B4D"/>
    <w:rsid w:val="001227E3"/>
    <w:rsid w:val="00176477"/>
    <w:rsid w:val="0018642A"/>
    <w:rsid w:val="001A556D"/>
    <w:rsid w:val="001D543D"/>
    <w:rsid w:val="00223530"/>
    <w:rsid w:val="00241818"/>
    <w:rsid w:val="00246A12"/>
    <w:rsid w:val="00272610"/>
    <w:rsid w:val="00275037"/>
    <w:rsid w:val="002936F0"/>
    <w:rsid w:val="00295514"/>
    <w:rsid w:val="002D4A8D"/>
    <w:rsid w:val="00335D2E"/>
    <w:rsid w:val="00343E52"/>
    <w:rsid w:val="003778CD"/>
    <w:rsid w:val="0038581C"/>
    <w:rsid w:val="003C6FB7"/>
    <w:rsid w:val="003F6960"/>
    <w:rsid w:val="0040479D"/>
    <w:rsid w:val="00421AA2"/>
    <w:rsid w:val="00435723"/>
    <w:rsid w:val="00457856"/>
    <w:rsid w:val="00462D3E"/>
    <w:rsid w:val="004652C8"/>
    <w:rsid w:val="004A005D"/>
    <w:rsid w:val="004E71EB"/>
    <w:rsid w:val="004F146C"/>
    <w:rsid w:val="00514A53"/>
    <w:rsid w:val="00522F73"/>
    <w:rsid w:val="005564EA"/>
    <w:rsid w:val="00565786"/>
    <w:rsid w:val="00566CE3"/>
    <w:rsid w:val="00581EDF"/>
    <w:rsid w:val="005B4BEE"/>
    <w:rsid w:val="005C0347"/>
    <w:rsid w:val="005C6704"/>
    <w:rsid w:val="005E3C15"/>
    <w:rsid w:val="00651148"/>
    <w:rsid w:val="00655DB7"/>
    <w:rsid w:val="006A753D"/>
    <w:rsid w:val="006C3F5B"/>
    <w:rsid w:val="006D49A7"/>
    <w:rsid w:val="007146B0"/>
    <w:rsid w:val="00717EEA"/>
    <w:rsid w:val="00727FA7"/>
    <w:rsid w:val="00753435"/>
    <w:rsid w:val="0079614C"/>
    <w:rsid w:val="007D2C3E"/>
    <w:rsid w:val="007F1063"/>
    <w:rsid w:val="008301CA"/>
    <w:rsid w:val="008422E9"/>
    <w:rsid w:val="008C60E7"/>
    <w:rsid w:val="00921749"/>
    <w:rsid w:val="00945620"/>
    <w:rsid w:val="0094618C"/>
    <w:rsid w:val="00987F6A"/>
    <w:rsid w:val="009967C7"/>
    <w:rsid w:val="009C2DAE"/>
    <w:rsid w:val="00A772B4"/>
    <w:rsid w:val="00AE3114"/>
    <w:rsid w:val="00B24DA3"/>
    <w:rsid w:val="00B26610"/>
    <w:rsid w:val="00B76076"/>
    <w:rsid w:val="00B81AAC"/>
    <w:rsid w:val="00B87024"/>
    <w:rsid w:val="00BC412E"/>
    <w:rsid w:val="00C073AC"/>
    <w:rsid w:val="00C555A3"/>
    <w:rsid w:val="00C5768F"/>
    <w:rsid w:val="00C814C0"/>
    <w:rsid w:val="00CB21FB"/>
    <w:rsid w:val="00D40603"/>
    <w:rsid w:val="00D773EF"/>
    <w:rsid w:val="00D84485"/>
    <w:rsid w:val="00D856E9"/>
    <w:rsid w:val="00DA1D30"/>
    <w:rsid w:val="00DB3E92"/>
    <w:rsid w:val="00DF21DD"/>
    <w:rsid w:val="00E11A01"/>
    <w:rsid w:val="00E43D12"/>
    <w:rsid w:val="00EA3EA3"/>
    <w:rsid w:val="00EB1DE4"/>
    <w:rsid w:val="00F0437C"/>
    <w:rsid w:val="00F348C2"/>
    <w:rsid w:val="00F359A1"/>
    <w:rsid w:val="00F37C5A"/>
    <w:rsid w:val="00F64E31"/>
    <w:rsid w:val="00F669F5"/>
    <w:rsid w:val="00FF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300C"/>
  <w14:defaultImageDpi w14:val="32767"/>
  <w15:chartTrackingRefBased/>
  <w15:docId w15:val="{4B4FDCFF-2300-074B-BDD4-6DC237E5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2E"/>
    <w:pPr>
      <w:ind w:left="720"/>
      <w:contextualSpacing/>
    </w:pPr>
  </w:style>
  <w:style w:type="paragraph" w:styleId="Footer">
    <w:name w:val="footer"/>
    <w:basedOn w:val="Normal"/>
    <w:link w:val="FooterChar"/>
    <w:uiPriority w:val="99"/>
    <w:unhideWhenUsed/>
    <w:rsid w:val="004A005D"/>
    <w:pPr>
      <w:tabs>
        <w:tab w:val="center" w:pos="4680"/>
        <w:tab w:val="right" w:pos="9360"/>
      </w:tabs>
    </w:pPr>
  </w:style>
  <w:style w:type="character" w:customStyle="1" w:styleId="FooterChar">
    <w:name w:val="Footer Char"/>
    <w:basedOn w:val="DefaultParagraphFont"/>
    <w:link w:val="Footer"/>
    <w:uiPriority w:val="99"/>
    <w:rsid w:val="004A005D"/>
  </w:style>
  <w:style w:type="character" w:styleId="PageNumber">
    <w:name w:val="page number"/>
    <w:basedOn w:val="DefaultParagraphFont"/>
    <w:uiPriority w:val="99"/>
    <w:semiHidden/>
    <w:unhideWhenUsed/>
    <w:rsid w:val="004A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23383">
      <w:bodyDiv w:val="1"/>
      <w:marLeft w:val="0"/>
      <w:marRight w:val="0"/>
      <w:marTop w:val="0"/>
      <w:marBottom w:val="0"/>
      <w:divBdr>
        <w:top w:val="none" w:sz="0" w:space="0" w:color="auto"/>
        <w:left w:val="none" w:sz="0" w:space="0" w:color="auto"/>
        <w:bottom w:val="none" w:sz="0" w:space="0" w:color="auto"/>
        <w:right w:val="none" w:sz="0" w:space="0" w:color="auto"/>
      </w:divBdr>
    </w:div>
    <w:div w:id="1874465353">
      <w:bodyDiv w:val="1"/>
      <w:marLeft w:val="0"/>
      <w:marRight w:val="0"/>
      <w:marTop w:val="0"/>
      <w:marBottom w:val="0"/>
      <w:divBdr>
        <w:top w:val="none" w:sz="0" w:space="0" w:color="auto"/>
        <w:left w:val="none" w:sz="0" w:space="0" w:color="auto"/>
        <w:bottom w:val="none" w:sz="0" w:space="0" w:color="auto"/>
        <w:right w:val="none" w:sz="0" w:space="0" w:color="auto"/>
      </w:divBdr>
    </w:div>
    <w:div w:id="19706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4</cp:revision>
  <dcterms:created xsi:type="dcterms:W3CDTF">2021-07-12T18:09:00Z</dcterms:created>
  <dcterms:modified xsi:type="dcterms:W3CDTF">2021-07-20T18:52:00Z</dcterms:modified>
</cp:coreProperties>
</file>